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32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8"/>
        <w:gridCol w:w="7200"/>
      </w:tblGrid>
      <w:tr w:rsidR="002E3C39" w:rsidRPr="00FD5CCC" w14:paraId="492E396E" w14:textId="77777777" w:rsidTr="00DD21AA">
        <w:trPr>
          <w:trHeight w:val="1366"/>
        </w:trPr>
        <w:tc>
          <w:tcPr>
            <w:tcW w:w="3085" w:type="dxa"/>
          </w:tcPr>
          <w:p w14:paraId="67EFC17E" w14:textId="77777777" w:rsidR="002E3C39" w:rsidRPr="00FD5CCC" w:rsidRDefault="002E3C39" w:rsidP="002E3C39">
            <w:pPr>
              <w:pStyle w:val="MajorHeading"/>
              <w:rPr>
                <w:rFonts w:ascii="Helvetica" w:hAnsi="Helvetica" w:cs="Helvetica"/>
              </w:rPr>
            </w:pPr>
            <w:r w:rsidRPr="00FD5CCC">
              <w:rPr>
                <w:rFonts w:ascii="Helvetica" w:hAnsi="Helvetica" w:cs="Helvetica"/>
                <w:noProof/>
                <w:lang w:val="en-AU" w:eastAsia="en-AU"/>
              </w:rPr>
              <w:drawing>
                <wp:anchor distT="0" distB="0" distL="114300" distR="114300" simplePos="0" relativeHeight="251659264" behindDoc="0" locked="0" layoutInCell="1" allowOverlap="1" wp14:anchorId="1AB8940D" wp14:editId="36148985">
                  <wp:simplePos x="540385" y="-118745"/>
                  <wp:positionH relativeFrom="margin">
                    <wp:align>left</wp:align>
                  </wp:positionH>
                  <wp:positionV relativeFrom="margin">
                    <wp:align>top</wp:align>
                  </wp:positionV>
                  <wp:extent cx="1814195" cy="11449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sa-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195" cy="1144905"/>
                          </a:xfrm>
                          <a:prstGeom prst="rect">
                            <a:avLst/>
                          </a:prstGeom>
                        </pic:spPr>
                      </pic:pic>
                    </a:graphicData>
                  </a:graphic>
                </wp:anchor>
              </w:drawing>
            </w:r>
          </w:p>
        </w:tc>
        <w:tc>
          <w:tcPr>
            <w:tcW w:w="7339" w:type="dxa"/>
            <w:vAlign w:val="center"/>
          </w:tcPr>
          <w:p w14:paraId="73DEE619" w14:textId="77777777" w:rsidR="002E3C39" w:rsidRPr="00FD5CCC" w:rsidRDefault="00A66B2F" w:rsidP="00253F53">
            <w:pPr>
              <w:spacing w:line="560" w:lineRule="exact"/>
              <w:jc w:val="center"/>
              <w:rPr>
                <w:rFonts w:ascii="Helvetica" w:hAnsi="Helvetica" w:cs="Helvetica"/>
              </w:rPr>
            </w:pPr>
            <w:r w:rsidRPr="00FD5CCC">
              <w:rPr>
                <w:rFonts w:ascii="Helvetica" w:hAnsi="Helvetica" w:cs="Helvetica"/>
                <w:b/>
                <w:color w:val="EE3124"/>
                <w:spacing w:val="-1"/>
                <w:sz w:val="48"/>
              </w:rPr>
              <w:t xml:space="preserve">    </w:t>
            </w:r>
            <w:r w:rsidR="00253F53" w:rsidRPr="00FD5CCC">
              <w:rPr>
                <w:rFonts w:ascii="Helvetica" w:hAnsi="Helvetica" w:cs="Helvetica"/>
                <w:b/>
                <w:color w:val="EE3124"/>
                <w:spacing w:val="-1"/>
                <w:sz w:val="48"/>
              </w:rPr>
              <w:t>Vacancy Advert</w:t>
            </w:r>
          </w:p>
        </w:tc>
      </w:tr>
    </w:tbl>
    <w:p w14:paraId="0D5DFD9E" w14:textId="77777777" w:rsidR="00363461" w:rsidRPr="00FD5CCC" w:rsidRDefault="00363461">
      <w:pPr>
        <w:spacing w:line="200" w:lineRule="exact"/>
        <w:rPr>
          <w:rFonts w:ascii="Helvetica" w:hAnsi="Helvetica" w:cs="Helvetica"/>
          <w:sz w:val="20"/>
          <w:szCs w:val="20"/>
        </w:rPr>
        <w:sectPr w:rsidR="00363461" w:rsidRPr="00FD5CCC" w:rsidSect="002E3C39">
          <w:footerReference w:type="default" r:id="rId13"/>
          <w:footerReference w:type="first" r:id="rId14"/>
          <w:type w:val="continuous"/>
          <w:pgSz w:w="11910" w:h="16840"/>
          <w:pgMar w:top="879" w:right="851" w:bottom="278" w:left="851" w:header="720" w:footer="720" w:gutter="0"/>
          <w:cols w:space="720"/>
          <w:docGrid w:linePitch="299"/>
        </w:sectPr>
      </w:pPr>
    </w:p>
    <w:p w14:paraId="69D742E7" w14:textId="77777777" w:rsidR="00DD21AA" w:rsidRPr="00FE45D4" w:rsidRDefault="00DD21AA" w:rsidP="001E7CBE">
      <w:pPr>
        <w:pStyle w:val="MajorHeading"/>
        <w:rPr>
          <w:rFonts w:ascii="Helvetica" w:hAnsi="Helvetica" w:cs="Helvetica"/>
          <w:sz w:val="16"/>
          <w:szCs w:val="16"/>
        </w:rPr>
      </w:pPr>
    </w:p>
    <w:p w14:paraId="022E9414" w14:textId="4772C3A5" w:rsidR="00253F53" w:rsidRDefault="00B06B17" w:rsidP="0072411E">
      <w:pPr>
        <w:pStyle w:val="MajorHeading"/>
        <w:jc w:val="center"/>
        <w:rPr>
          <w:rFonts w:ascii="Helvetica" w:hAnsi="Helvetica" w:cs="Helvetica"/>
        </w:rPr>
      </w:pPr>
      <w:r>
        <w:rPr>
          <w:rFonts w:ascii="Helvetica" w:hAnsi="Helvetica" w:cs="Helvetica"/>
        </w:rPr>
        <w:t>Natives</w:t>
      </w:r>
      <w:r w:rsidR="00261AA2">
        <w:rPr>
          <w:rFonts w:ascii="Helvetica" w:hAnsi="Helvetica" w:cs="Helvetica"/>
        </w:rPr>
        <w:t xml:space="preserve"> </w:t>
      </w:r>
      <w:r w:rsidR="00AC4264" w:rsidRPr="00FD5CCC">
        <w:rPr>
          <w:rFonts w:ascii="Helvetica" w:hAnsi="Helvetica" w:cs="Helvetica"/>
        </w:rPr>
        <w:t xml:space="preserve">Keeper </w:t>
      </w:r>
      <w:r w:rsidR="00F57561">
        <w:rPr>
          <w:rFonts w:ascii="Helvetica" w:hAnsi="Helvetica" w:cs="Helvetica"/>
        </w:rPr>
        <w:t>–</w:t>
      </w:r>
      <w:r w:rsidR="00C001DE">
        <w:rPr>
          <w:rFonts w:ascii="Helvetica" w:hAnsi="Helvetica" w:cs="Helvetica"/>
        </w:rPr>
        <w:t xml:space="preserve"> </w:t>
      </w:r>
      <w:r w:rsidR="00FE45D4">
        <w:rPr>
          <w:rFonts w:ascii="Helvetica" w:hAnsi="Helvetica" w:cs="Helvetica"/>
        </w:rPr>
        <w:t>1.0</w:t>
      </w:r>
      <w:r w:rsidR="00BB4453">
        <w:rPr>
          <w:rFonts w:ascii="Helvetica" w:hAnsi="Helvetica" w:cs="Helvetica"/>
        </w:rPr>
        <w:t>FTE</w:t>
      </w:r>
      <w:r w:rsidR="00346A03">
        <w:rPr>
          <w:rFonts w:ascii="Helvetica" w:hAnsi="Helvetica" w:cs="Helvetica"/>
        </w:rPr>
        <w:t xml:space="preserve"> Fixed Term Contract</w:t>
      </w:r>
      <w:r w:rsidR="00FE45D4">
        <w:rPr>
          <w:rFonts w:ascii="Helvetica" w:hAnsi="Helvetica" w:cs="Helvetica"/>
        </w:rPr>
        <w:t xml:space="preserve"> (</w:t>
      </w:r>
      <w:r>
        <w:rPr>
          <w:rFonts w:ascii="Helvetica" w:hAnsi="Helvetica" w:cs="Helvetica"/>
        </w:rPr>
        <w:t>8</w:t>
      </w:r>
      <w:r w:rsidR="00FE45D4">
        <w:rPr>
          <w:rFonts w:ascii="Helvetica" w:hAnsi="Helvetica" w:cs="Helvetica"/>
        </w:rPr>
        <w:t xml:space="preserve"> Months)</w:t>
      </w:r>
    </w:p>
    <w:p w14:paraId="4FF375EB" w14:textId="77777777" w:rsidR="00CD0461" w:rsidRPr="0072411E" w:rsidRDefault="00CD0461" w:rsidP="0072411E">
      <w:pPr>
        <w:pStyle w:val="MajorHeading"/>
        <w:jc w:val="center"/>
        <w:rPr>
          <w:rFonts w:ascii="Helvetica" w:hAnsi="Helvetica" w:cs="Helvetica"/>
          <w:color w:val="A6A6A6" w:themeColor="background1" w:themeShade="A6"/>
          <w:sz w:val="24"/>
          <w:szCs w:val="24"/>
        </w:rPr>
      </w:pPr>
      <w:r w:rsidRPr="0072411E">
        <w:rPr>
          <w:rFonts w:ascii="Helvetica" w:hAnsi="Helvetica" w:cs="Helvetica"/>
          <w:color w:val="A6A6A6" w:themeColor="background1" w:themeShade="A6"/>
          <w:sz w:val="24"/>
          <w:szCs w:val="24"/>
        </w:rPr>
        <w:t>Life Sciences – Monarto Safari Park</w:t>
      </w:r>
    </w:p>
    <w:p w14:paraId="49FF8A1F" w14:textId="77777777" w:rsidR="006722C4" w:rsidRPr="00FE45D4" w:rsidRDefault="006722C4" w:rsidP="006722C4">
      <w:pPr>
        <w:jc w:val="both"/>
        <w:rPr>
          <w:rFonts w:ascii="Helvetica" w:hAnsi="Helvetica" w:cs="Helvetica"/>
          <w:sz w:val="16"/>
          <w:szCs w:val="16"/>
        </w:rPr>
      </w:pPr>
    </w:p>
    <w:p w14:paraId="6B629842" w14:textId="4BE3E697" w:rsidR="00440FC1" w:rsidRDefault="00440FC1"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440FC1">
        <w:rPr>
          <w:rFonts w:ascii="Helvetica" w:eastAsia="Times New Roman" w:hAnsi="Helvetica" w:cs="Helvetica"/>
          <w:color w:val="333333"/>
          <w:sz w:val="20"/>
          <w:szCs w:val="20"/>
          <w:lang w:val="en-AU" w:eastAsia="en-AU"/>
        </w:rPr>
        <w:t>Zoos SA is a not-for-profit conservation charity that exists to save species from extinction and connect people with nature. As one of the largest open range zoos in the world, spanning more than 1,500 hectares of fauna and flora, we're excited to be expanding Monarto Safari Park, the largest safari park that will exist outside of Africa.</w:t>
      </w:r>
      <w:r w:rsidR="002D7A01">
        <w:rPr>
          <w:rFonts w:ascii="Helvetica" w:eastAsia="Times New Roman" w:hAnsi="Helvetica" w:cs="Helvetica"/>
          <w:color w:val="333333"/>
          <w:sz w:val="20"/>
          <w:szCs w:val="20"/>
          <w:lang w:val="en-AU" w:eastAsia="en-AU"/>
        </w:rPr>
        <w:t xml:space="preserve"> </w:t>
      </w:r>
      <w:r w:rsidRPr="00440FC1">
        <w:rPr>
          <w:rFonts w:ascii="Helvetica" w:eastAsia="Times New Roman" w:hAnsi="Helvetica" w:cs="Helvetica"/>
          <w:color w:val="333333"/>
          <w:sz w:val="20"/>
          <w:szCs w:val="20"/>
          <w:lang w:val="en-AU" w:eastAsia="en-AU"/>
        </w:rPr>
        <w:t xml:space="preserve">Complete with a first-of-its-kind luxury resort and glamping facilities, by </w:t>
      </w:r>
      <w:r w:rsidR="00346A03">
        <w:rPr>
          <w:rFonts w:ascii="Helvetica" w:eastAsia="Times New Roman" w:hAnsi="Helvetica" w:cs="Helvetica"/>
          <w:color w:val="333333"/>
          <w:sz w:val="20"/>
          <w:szCs w:val="20"/>
          <w:lang w:val="en-AU" w:eastAsia="en-AU"/>
        </w:rPr>
        <w:t>mid-2025</w:t>
      </w:r>
      <w:r w:rsidRPr="00440FC1">
        <w:rPr>
          <w:rFonts w:ascii="Helvetica" w:eastAsia="Times New Roman" w:hAnsi="Helvetica" w:cs="Helvetica"/>
          <w:color w:val="333333"/>
          <w:sz w:val="20"/>
          <w:szCs w:val="20"/>
          <w:lang w:val="en-AU" w:eastAsia="en-AU"/>
        </w:rPr>
        <w:t xml:space="preserve"> Monarto Safari Park will offer longer visits and a range of new and wild safari experiences in an area known as Wild Africa including incredible tours through herds of roaming animals and a huge walk-through lemur habitat.</w:t>
      </w:r>
    </w:p>
    <w:p w14:paraId="40780361" w14:textId="77777777" w:rsidR="00CD0461" w:rsidRPr="00FE45D4" w:rsidRDefault="00CD0461" w:rsidP="00440FC1">
      <w:pPr>
        <w:widowControl/>
        <w:shd w:val="clear" w:color="auto" w:fill="FFFFFF"/>
        <w:spacing w:line="312" w:lineRule="atLeast"/>
        <w:jc w:val="both"/>
        <w:rPr>
          <w:rFonts w:ascii="Helvetica" w:eastAsia="Times New Roman" w:hAnsi="Helvetica" w:cs="Helvetica"/>
          <w:color w:val="333333"/>
          <w:sz w:val="16"/>
          <w:szCs w:val="16"/>
          <w:lang w:val="en-AU" w:eastAsia="en-AU"/>
        </w:rPr>
      </w:pPr>
    </w:p>
    <w:p w14:paraId="57266D30" w14:textId="64DC14F3" w:rsidR="002D7A01" w:rsidRPr="00E1373C" w:rsidRDefault="00CD0461" w:rsidP="00BB4453">
      <w:pPr>
        <w:widowControl/>
        <w:shd w:val="clear" w:color="auto" w:fill="FFFFFF"/>
        <w:spacing w:line="312" w:lineRule="atLeast"/>
        <w:jc w:val="both"/>
        <w:rPr>
          <w:rFonts w:ascii="Helvetica" w:eastAsia="Times New Roman" w:hAnsi="Helvetica" w:cs="Helvetica"/>
          <w:color w:val="333333"/>
          <w:sz w:val="21"/>
          <w:szCs w:val="21"/>
          <w:lang w:val="en-AU" w:eastAsia="en-AU"/>
        </w:rPr>
      </w:pPr>
      <w:r>
        <w:rPr>
          <w:rFonts w:ascii="Helvetica" w:eastAsia="Times New Roman" w:hAnsi="Helvetica" w:cs="Helvetica"/>
          <w:color w:val="333333"/>
          <w:sz w:val="20"/>
          <w:szCs w:val="20"/>
          <w:lang w:val="en-AU" w:eastAsia="en-AU"/>
        </w:rPr>
        <w:t xml:space="preserve">Monarto Safari park is looking for </w:t>
      </w:r>
      <w:r w:rsidR="00BB4453">
        <w:rPr>
          <w:rFonts w:ascii="Helvetica" w:eastAsia="Times New Roman" w:hAnsi="Helvetica" w:cs="Helvetica"/>
          <w:color w:val="333333"/>
          <w:sz w:val="20"/>
          <w:szCs w:val="20"/>
          <w:lang w:val="en-AU" w:eastAsia="en-AU"/>
        </w:rPr>
        <w:t>an</w:t>
      </w:r>
      <w:r>
        <w:rPr>
          <w:rFonts w:ascii="Helvetica" w:eastAsia="Times New Roman" w:hAnsi="Helvetica" w:cs="Helvetica"/>
          <w:color w:val="333333"/>
          <w:sz w:val="20"/>
          <w:szCs w:val="20"/>
          <w:lang w:val="en-AU" w:eastAsia="en-AU"/>
        </w:rPr>
        <w:t xml:space="preserve"> experienced, </w:t>
      </w:r>
      <w:proofErr w:type="gramStart"/>
      <w:r>
        <w:rPr>
          <w:rFonts w:ascii="Helvetica" w:eastAsia="Times New Roman" w:hAnsi="Helvetica" w:cs="Helvetica"/>
          <w:color w:val="333333"/>
          <w:sz w:val="20"/>
          <w:szCs w:val="20"/>
          <w:lang w:val="en-AU" w:eastAsia="en-AU"/>
        </w:rPr>
        <w:t>motivated</w:t>
      </w:r>
      <w:proofErr w:type="gramEnd"/>
      <w:r>
        <w:rPr>
          <w:rFonts w:ascii="Helvetica" w:eastAsia="Times New Roman" w:hAnsi="Helvetica" w:cs="Helvetica"/>
          <w:color w:val="333333"/>
          <w:sz w:val="20"/>
          <w:szCs w:val="20"/>
          <w:lang w:val="en-AU" w:eastAsia="en-AU"/>
        </w:rPr>
        <w:t xml:space="preserve"> and enthusiastic keeper to join the Life Sciences team </w:t>
      </w:r>
      <w:r w:rsidRPr="00E1373C">
        <w:rPr>
          <w:rFonts w:ascii="Helvetica" w:eastAsia="Times New Roman" w:hAnsi="Helvetica" w:cs="Helvetica"/>
          <w:color w:val="333333"/>
          <w:sz w:val="20"/>
          <w:szCs w:val="20"/>
          <w:lang w:val="en-AU" w:eastAsia="en-AU"/>
        </w:rPr>
        <w:t xml:space="preserve">across </w:t>
      </w:r>
      <w:r w:rsidR="00B06B17">
        <w:rPr>
          <w:rFonts w:ascii="Helvetica" w:eastAsia="Times New Roman" w:hAnsi="Helvetica" w:cs="Helvetica"/>
          <w:color w:val="333333"/>
          <w:sz w:val="20"/>
          <w:szCs w:val="20"/>
          <w:lang w:val="en-AU" w:eastAsia="en-AU"/>
        </w:rPr>
        <w:t>native</w:t>
      </w:r>
      <w:r w:rsidRPr="00E1373C">
        <w:rPr>
          <w:rFonts w:ascii="Helvetica" w:eastAsia="Times New Roman" w:hAnsi="Helvetica" w:cs="Helvetica"/>
          <w:color w:val="333333"/>
          <w:sz w:val="20"/>
          <w:szCs w:val="20"/>
          <w:lang w:val="en-AU" w:eastAsia="en-AU"/>
        </w:rPr>
        <w:t xml:space="preserve"> species.</w:t>
      </w:r>
      <w:r w:rsidR="002D7A01" w:rsidRPr="00E1373C">
        <w:rPr>
          <w:rFonts w:ascii="Helvetica" w:eastAsia="Times New Roman" w:hAnsi="Helvetica" w:cs="Helvetica"/>
          <w:color w:val="333333"/>
          <w:sz w:val="20"/>
          <w:szCs w:val="20"/>
          <w:lang w:val="en-AU" w:eastAsia="en-AU"/>
        </w:rPr>
        <w:t xml:space="preserve"> </w:t>
      </w:r>
    </w:p>
    <w:p w14:paraId="7837B92E" w14:textId="77777777" w:rsidR="00440FC1" w:rsidRPr="00FE45D4" w:rsidRDefault="00440FC1" w:rsidP="00440FC1">
      <w:pPr>
        <w:widowControl/>
        <w:shd w:val="clear" w:color="auto" w:fill="FFFFFF"/>
        <w:spacing w:line="312" w:lineRule="atLeast"/>
        <w:jc w:val="both"/>
        <w:rPr>
          <w:rFonts w:ascii="Helvetica" w:eastAsia="Times New Roman" w:hAnsi="Helvetica" w:cs="Helvetica"/>
          <w:color w:val="333333"/>
          <w:sz w:val="16"/>
          <w:szCs w:val="16"/>
          <w:lang w:val="en-AU" w:eastAsia="en-AU"/>
        </w:rPr>
      </w:pPr>
      <w:r w:rsidRPr="00440FC1">
        <w:rPr>
          <w:rFonts w:ascii="Helvetica" w:eastAsia="Times New Roman" w:hAnsi="Helvetica" w:cs="Helvetica"/>
          <w:color w:val="333333"/>
          <w:sz w:val="21"/>
          <w:szCs w:val="21"/>
          <w:lang w:val="en-AU" w:eastAsia="en-AU"/>
        </w:rPr>
        <w:t> </w:t>
      </w:r>
    </w:p>
    <w:p w14:paraId="0CC80563" w14:textId="77777777" w:rsidR="00440FC1" w:rsidRPr="00440FC1"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440FC1">
        <w:rPr>
          <w:rFonts w:ascii="Helvetica" w:eastAsia="Times New Roman" w:hAnsi="Helvetica" w:cs="Helvetica"/>
          <w:b/>
          <w:bCs/>
          <w:color w:val="333333"/>
          <w:sz w:val="20"/>
          <w:szCs w:val="20"/>
          <w:lang w:val="en-AU" w:eastAsia="en-AU"/>
        </w:rPr>
        <w:t>ABOUT THE ROLE...</w:t>
      </w:r>
    </w:p>
    <w:p w14:paraId="2186D17B" w14:textId="274FF188" w:rsidR="00346A03" w:rsidRPr="00346A03" w:rsidRDefault="00346A03" w:rsidP="00440FC1">
      <w:pPr>
        <w:widowControl/>
        <w:shd w:val="clear" w:color="auto" w:fill="FFFFFF"/>
        <w:spacing w:line="312" w:lineRule="atLeast"/>
        <w:jc w:val="both"/>
        <w:rPr>
          <w:rFonts w:ascii="Helvetica" w:hAnsi="Helvetica" w:cs="Helvetica"/>
          <w:color w:val="000000"/>
          <w:sz w:val="20"/>
          <w:szCs w:val="20"/>
        </w:rPr>
      </w:pPr>
      <w:r w:rsidRPr="00346A03">
        <w:rPr>
          <w:rFonts w:ascii="Helvetica" w:hAnsi="Helvetica" w:cs="Helvetica"/>
          <w:color w:val="000000"/>
          <w:sz w:val="20"/>
          <w:szCs w:val="20"/>
        </w:rPr>
        <w:t xml:space="preserve">Join our team! We're offering </w:t>
      </w:r>
      <w:proofErr w:type="gramStart"/>
      <w:r w:rsidRPr="00346A03">
        <w:rPr>
          <w:rFonts w:ascii="Helvetica" w:hAnsi="Helvetica" w:cs="Helvetica"/>
          <w:color w:val="000000"/>
          <w:sz w:val="20"/>
          <w:szCs w:val="20"/>
        </w:rPr>
        <w:t>a</w:t>
      </w:r>
      <w:proofErr w:type="gramEnd"/>
      <w:r w:rsidRPr="00346A03">
        <w:rPr>
          <w:rFonts w:ascii="Helvetica" w:hAnsi="Helvetica" w:cs="Helvetica"/>
          <w:color w:val="000000"/>
          <w:sz w:val="20"/>
          <w:szCs w:val="20"/>
        </w:rPr>
        <w:t xml:space="preserve"> </w:t>
      </w:r>
      <w:r w:rsidR="00B06B17">
        <w:rPr>
          <w:rFonts w:ascii="Helvetica" w:hAnsi="Helvetica" w:cs="Helvetica"/>
          <w:b/>
          <w:bCs/>
          <w:color w:val="000000"/>
          <w:sz w:val="20"/>
          <w:szCs w:val="20"/>
        </w:rPr>
        <w:t>8</w:t>
      </w:r>
      <w:r w:rsidR="00FE45D4" w:rsidRPr="00FE45D4">
        <w:rPr>
          <w:rFonts w:ascii="Helvetica" w:hAnsi="Helvetica" w:cs="Helvetica"/>
          <w:b/>
          <w:bCs/>
          <w:color w:val="000000"/>
          <w:sz w:val="20"/>
          <w:szCs w:val="20"/>
        </w:rPr>
        <w:t>-month</w:t>
      </w:r>
      <w:r w:rsidR="00FE45D4">
        <w:rPr>
          <w:rFonts w:ascii="Helvetica" w:hAnsi="Helvetica" w:cs="Helvetica"/>
          <w:color w:val="000000"/>
          <w:sz w:val="20"/>
          <w:szCs w:val="20"/>
        </w:rPr>
        <w:t xml:space="preserve"> </w:t>
      </w:r>
      <w:r w:rsidRPr="00346A03">
        <w:rPr>
          <w:rFonts w:ascii="Helvetica" w:hAnsi="Helvetica" w:cs="Helvetica"/>
          <w:b/>
          <w:bCs/>
          <w:color w:val="000000"/>
          <w:sz w:val="20"/>
          <w:szCs w:val="20"/>
        </w:rPr>
        <w:t xml:space="preserve">fixed-term leave </w:t>
      </w:r>
      <w:r w:rsidR="00B06B17">
        <w:rPr>
          <w:rFonts w:ascii="Helvetica" w:hAnsi="Helvetica" w:cs="Helvetica"/>
          <w:b/>
          <w:bCs/>
          <w:color w:val="000000"/>
          <w:sz w:val="20"/>
          <w:szCs w:val="20"/>
        </w:rPr>
        <w:t xml:space="preserve">backfill </w:t>
      </w:r>
      <w:r w:rsidRPr="00346A03">
        <w:rPr>
          <w:rFonts w:ascii="Helvetica" w:hAnsi="Helvetica" w:cs="Helvetica"/>
          <w:b/>
          <w:bCs/>
          <w:color w:val="000000"/>
          <w:sz w:val="20"/>
          <w:szCs w:val="20"/>
        </w:rPr>
        <w:t>contract</w:t>
      </w:r>
      <w:r w:rsidRPr="00346A03">
        <w:rPr>
          <w:rFonts w:ascii="Helvetica" w:hAnsi="Helvetica" w:cs="Helvetica"/>
          <w:color w:val="000000"/>
          <w:sz w:val="20"/>
          <w:szCs w:val="20"/>
        </w:rPr>
        <w:t xml:space="preserve"> within the </w:t>
      </w:r>
      <w:r w:rsidR="00B06B17">
        <w:rPr>
          <w:rFonts w:ascii="Helvetica" w:hAnsi="Helvetica" w:cs="Helvetica"/>
          <w:color w:val="000000"/>
          <w:sz w:val="20"/>
          <w:szCs w:val="20"/>
        </w:rPr>
        <w:t>Natives</w:t>
      </w:r>
      <w:r w:rsidRPr="00346A03">
        <w:rPr>
          <w:rFonts w:ascii="Helvetica" w:hAnsi="Helvetica" w:cs="Helvetica"/>
          <w:color w:val="000000"/>
          <w:sz w:val="20"/>
          <w:szCs w:val="20"/>
        </w:rPr>
        <w:t xml:space="preserve"> Department from </w:t>
      </w:r>
      <w:r w:rsidR="00B06B17">
        <w:rPr>
          <w:rFonts w:ascii="Helvetica" w:hAnsi="Helvetica" w:cs="Helvetica"/>
          <w:b/>
          <w:bCs/>
          <w:color w:val="000000"/>
          <w:sz w:val="20"/>
          <w:szCs w:val="20"/>
        </w:rPr>
        <w:t>19 April</w:t>
      </w:r>
      <w:r w:rsidRPr="00346A03">
        <w:rPr>
          <w:rFonts w:ascii="Helvetica" w:hAnsi="Helvetica" w:cs="Helvetica"/>
          <w:b/>
          <w:bCs/>
          <w:color w:val="000000"/>
          <w:sz w:val="20"/>
          <w:szCs w:val="20"/>
        </w:rPr>
        <w:t xml:space="preserve"> 2025 to </w:t>
      </w:r>
      <w:r w:rsidR="00B06B17">
        <w:rPr>
          <w:rFonts w:ascii="Helvetica" w:hAnsi="Helvetica" w:cs="Helvetica"/>
          <w:b/>
          <w:bCs/>
          <w:color w:val="000000"/>
          <w:sz w:val="20"/>
          <w:szCs w:val="20"/>
        </w:rPr>
        <w:t>13 December</w:t>
      </w:r>
      <w:r w:rsidRPr="00346A03">
        <w:rPr>
          <w:rFonts w:ascii="Helvetica" w:hAnsi="Helvetica" w:cs="Helvetica"/>
          <w:b/>
          <w:bCs/>
          <w:color w:val="000000"/>
          <w:sz w:val="20"/>
          <w:szCs w:val="20"/>
        </w:rPr>
        <w:t xml:space="preserve"> 202</w:t>
      </w:r>
      <w:r w:rsidR="00B06B17">
        <w:rPr>
          <w:rFonts w:ascii="Helvetica" w:hAnsi="Helvetica" w:cs="Helvetica"/>
          <w:b/>
          <w:bCs/>
          <w:color w:val="000000"/>
          <w:sz w:val="20"/>
          <w:szCs w:val="20"/>
        </w:rPr>
        <w:t>5</w:t>
      </w:r>
      <w:r w:rsidRPr="00346A03">
        <w:rPr>
          <w:rFonts w:ascii="Helvetica" w:hAnsi="Helvetica" w:cs="Helvetica"/>
          <w:color w:val="000000"/>
          <w:sz w:val="20"/>
          <w:szCs w:val="20"/>
        </w:rPr>
        <w:t>.</w:t>
      </w:r>
    </w:p>
    <w:p w14:paraId="4A231C56" w14:textId="77777777" w:rsidR="00346A03" w:rsidRPr="00FE45D4" w:rsidRDefault="00346A03" w:rsidP="00440FC1">
      <w:pPr>
        <w:widowControl/>
        <w:shd w:val="clear" w:color="auto" w:fill="FFFFFF"/>
        <w:spacing w:line="312" w:lineRule="atLeast"/>
        <w:jc w:val="both"/>
        <w:rPr>
          <w:rFonts w:ascii="Helvetica" w:eastAsia="Times New Roman" w:hAnsi="Helvetica" w:cs="Helvetica"/>
          <w:color w:val="333333"/>
          <w:sz w:val="16"/>
          <w:szCs w:val="16"/>
          <w:lang w:val="en-AU" w:eastAsia="en-AU"/>
        </w:rPr>
      </w:pPr>
    </w:p>
    <w:p w14:paraId="25B0CD21" w14:textId="77777777" w:rsidR="00BE623C" w:rsidRPr="00BE623C" w:rsidRDefault="00BE623C" w:rsidP="00BE623C">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BE623C">
        <w:rPr>
          <w:rFonts w:ascii="Helvetica" w:eastAsia="Times New Roman" w:hAnsi="Helvetica" w:cs="Helvetica"/>
          <w:color w:val="333333"/>
          <w:sz w:val="20"/>
          <w:szCs w:val="20"/>
          <w:lang w:val="en-AU" w:eastAsia="en-AU"/>
        </w:rPr>
        <w:t>The team at Monarto Safari Park are looking for an experienced and committed keeper to join the Natives section in a full-time capacity (1.0FTE), 7-day rotating roster. This role will work across multiple native animal rounds of Monarto Safari Park. Hours may vary between 6am and 8pm, across a 7-day roster. The successful candidate will be required to exercise excellent safety and awareness skills in these environments, and be able to observe, feed and manage several different species which share the same space.</w:t>
      </w:r>
    </w:p>
    <w:p w14:paraId="0ABA26DC" w14:textId="77777777" w:rsidR="00BE623C" w:rsidRPr="00BE623C" w:rsidRDefault="00BE623C" w:rsidP="00BE623C">
      <w:pPr>
        <w:widowControl/>
        <w:shd w:val="clear" w:color="auto" w:fill="FFFFFF"/>
        <w:spacing w:line="312" w:lineRule="atLeast"/>
        <w:jc w:val="both"/>
        <w:rPr>
          <w:rFonts w:ascii="Helvetica" w:eastAsia="Times New Roman" w:hAnsi="Helvetica" w:cs="Helvetica"/>
          <w:color w:val="333333"/>
          <w:sz w:val="20"/>
          <w:szCs w:val="20"/>
          <w:lang w:val="en-AU" w:eastAsia="en-AU"/>
        </w:rPr>
      </w:pPr>
    </w:p>
    <w:p w14:paraId="1514E2A3" w14:textId="77777777" w:rsidR="00BE623C" w:rsidRDefault="00BE623C" w:rsidP="00BE623C">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BE623C">
        <w:rPr>
          <w:rFonts w:ascii="Helvetica" w:eastAsia="Times New Roman" w:hAnsi="Helvetica" w:cs="Helvetica"/>
          <w:color w:val="333333"/>
          <w:sz w:val="20"/>
          <w:szCs w:val="20"/>
          <w:lang w:val="en-AU" w:eastAsia="en-AU"/>
        </w:rPr>
        <w:t xml:space="preserve">This role is responsible for the daily husbandry aspects of a range of natives rounds and the successful candidate must be motivated, organised, have great time </w:t>
      </w:r>
      <w:proofErr w:type="gramStart"/>
      <w:r w:rsidRPr="00BE623C">
        <w:rPr>
          <w:rFonts w:ascii="Helvetica" w:eastAsia="Times New Roman" w:hAnsi="Helvetica" w:cs="Helvetica"/>
          <w:color w:val="333333"/>
          <w:sz w:val="20"/>
          <w:szCs w:val="20"/>
          <w:lang w:val="en-AU" w:eastAsia="en-AU"/>
        </w:rPr>
        <w:t>management</w:t>
      </w:r>
      <w:proofErr w:type="gramEnd"/>
      <w:r w:rsidRPr="00BE623C">
        <w:rPr>
          <w:rFonts w:ascii="Helvetica" w:eastAsia="Times New Roman" w:hAnsi="Helvetica" w:cs="Helvetica"/>
          <w:color w:val="333333"/>
          <w:sz w:val="20"/>
          <w:szCs w:val="20"/>
          <w:lang w:val="en-AU" w:eastAsia="en-AU"/>
        </w:rPr>
        <w:t xml:space="preserve"> and show a desire to encourage this section to strive for corporate goals and objectives. Whilst the role is currently required to work across the natives’ section, the successful candidate may be required to work in other sections of the Life Sciences department, should operational needs require it.</w:t>
      </w:r>
    </w:p>
    <w:p w14:paraId="1F8469E9" w14:textId="770BA70F" w:rsidR="00440FC1" w:rsidRPr="00FE45D4" w:rsidRDefault="00440FC1" w:rsidP="00BE623C">
      <w:pPr>
        <w:widowControl/>
        <w:shd w:val="clear" w:color="auto" w:fill="FFFFFF"/>
        <w:spacing w:line="312" w:lineRule="atLeast"/>
        <w:jc w:val="both"/>
        <w:rPr>
          <w:rFonts w:ascii="Helvetica" w:eastAsia="Times New Roman" w:hAnsi="Helvetica" w:cs="Helvetica"/>
          <w:color w:val="333333"/>
          <w:sz w:val="16"/>
          <w:szCs w:val="16"/>
          <w:lang w:val="en-AU" w:eastAsia="en-AU"/>
        </w:rPr>
      </w:pPr>
      <w:r w:rsidRPr="00440FC1">
        <w:rPr>
          <w:rFonts w:ascii="Helvetica" w:eastAsia="Times New Roman" w:hAnsi="Helvetica" w:cs="Helvetica"/>
          <w:color w:val="333333"/>
          <w:sz w:val="21"/>
          <w:szCs w:val="21"/>
          <w:lang w:val="en-AU" w:eastAsia="en-AU"/>
        </w:rPr>
        <w:t> </w:t>
      </w:r>
    </w:p>
    <w:p w14:paraId="35DFE583" w14:textId="77777777" w:rsidR="00440FC1" w:rsidRDefault="00440FC1"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440FC1">
        <w:rPr>
          <w:rFonts w:ascii="Helvetica" w:eastAsia="Times New Roman" w:hAnsi="Helvetica" w:cs="Helvetica"/>
          <w:color w:val="333333"/>
          <w:sz w:val="20"/>
          <w:szCs w:val="20"/>
          <w:lang w:val="en-AU" w:eastAsia="en-AU"/>
        </w:rPr>
        <w:t xml:space="preserve">There is opportunity for further roles to become available within the Life Sciences department </w:t>
      </w:r>
      <w:proofErr w:type="gramStart"/>
      <w:r w:rsidRPr="00440FC1">
        <w:rPr>
          <w:rFonts w:ascii="Helvetica" w:eastAsia="Times New Roman" w:hAnsi="Helvetica" w:cs="Helvetica"/>
          <w:color w:val="333333"/>
          <w:sz w:val="20"/>
          <w:szCs w:val="20"/>
          <w:lang w:val="en-AU" w:eastAsia="en-AU"/>
        </w:rPr>
        <w:t>as a result of</w:t>
      </w:r>
      <w:proofErr w:type="gramEnd"/>
      <w:r w:rsidRPr="00440FC1">
        <w:rPr>
          <w:rFonts w:ascii="Helvetica" w:eastAsia="Times New Roman" w:hAnsi="Helvetica" w:cs="Helvetica"/>
          <w:color w:val="333333"/>
          <w:sz w:val="20"/>
          <w:szCs w:val="20"/>
          <w:lang w:val="en-AU" w:eastAsia="en-AU"/>
        </w:rPr>
        <w:t xml:space="preserve"> this appointment. Please advise in your application if you would like to be considered for potential future roles.</w:t>
      </w:r>
    </w:p>
    <w:p w14:paraId="6974B292" w14:textId="77777777" w:rsidR="00BB4453" w:rsidRPr="00FE45D4" w:rsidRDefault="00BB4453" w:rsidP="00440FC1">
      <w:pPr>
        <w:widowControl/>
        <w:shd w:val="clear" w:color="auto" w:fill="FFFFFF"/>
        <w:spacing w:line="312" w:lineRule="atLeast"/>
        <w:jc w:val="both"/>
        <w:rPr>
          <w:rFonts w:ascii="Helvetica" w:eastAsia="Times New Roman" w:hAnsi="Helvetica" w:cs="Helvetica"/>
          <w:color w:val="333333"/>
          <w:sz w:val="16"/>
          <w:szCs w:val="16"/>
          <w:lang w:val="en-AU" w:eastAsia="en-AU"/>
        </w:rPr>
      </w:pPr>
    </w:p>
    <w:p w14:paraId="3CF37F07" w14:textId="77777777" w:rsidR="00440FC1" w:rsidRPr="00440FC1"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As part of our Life Sciences team, day-to-day tasks may include:</w:t>
      </w:r>
    </w:p>
    <w:p w14:paraId="645D1046" w14:textId="77777777" w:rsidR="00440FC1" w:rsidRPr="00440FC1"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Obtaining, preparing and providing food to animals in accordance with established diets, feeding schedules and procedures.</w:t>
      </w:r>
    </w:p>
    <w:p w14:paraId="61463A60" w14:textId="77777777" w:rsidR="00440FC1" w:rsidRPr="00440FC1"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Cleaning food and water vessels, holding areas, exhibits and food preparation and storage areas to required standards, ensure animal areas are maintained free of debris and hazardous materials.</w:t>
      </w:r>
    </w:p>
    <w:p w14:paraId="5E3A52C2" w14:textId="77777777" w:rsidR="00440FC1" w:rsidRPr="00440FC1"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Providing animals with items required to meet their behavioural requirements</w:t>
      </w:r>
    </w:p>
    <w:p w14:paraId="7E85CD2A" w14:textId="77777777" w:rsidR="00440FC1" w:rsidRPr="00440FC1"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Observing and reporting on animal behaviour and changes to the condition of animals.</w:t>
      </w:r>
    </w:p>
    <w:p w14:paraId="6E1CCBA7" w14:textId="77777777" w:rsidR="00440FC1" w:rsidRPr="00440FC1"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Maintaining diaries and animal records and report matters of interest to the Senior Keeper.</w:t>
      </w:r>
    </w:p>
    <w:p w14:paraId="61BDA832" w14:textId="77777777" w:rsidR="00440FC1" w:rsidRPr="00440FC1"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lastRenderedPageBreak/>
        <w:t>Participating in the implementation and monitoring of behavioural enrichment and training and conditioning programs to affect animal behaviour and allow routine examinations and procedures without distress</w:t>
      </w:r>
    </w:p>
    <w:p w14:paraId="43EA80F9" w14:textId="77777777" w:rsidR="00440FC1" w:rsidRPr="00440FC1"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Undertaking formal presentations and ‘Keeper Talks' responding to questions, whilst presenting to public groups as well as the media.</w:t>
      </w:r>
    </w:p>
    <w:p w14:paraId="16629F22" w14:textId="77777777" w:rsidR="00440FC1" w:rsidRPr="00440FC1"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Working consistently in accordance with established safety procedures to ensure animal security, personal safety, protection of co-workers and the public.</w:t>
      </w:r>
    </w:p>
    <w:p w14:paraId="607FAA8D" w14:textId="77777777" w:rsidR="00440FC1" w:rsidRPr="00E8033B" w:rsidRDefault="00440FC1" w:rsidP="00440FC1">
      <w:pPr>
        <w:widowControl/>
        <w:numPr>
          <w:ilvl w:val="0"/>
          <w:numId w:val="22"/>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Working in line with relevant Policy and Procedures/Standard Operating Procedures and providing feedback and proactive suggestions for change as required.</w:t>
      </w:r>
    </w:p>
    <w:p w14:paraId="5C5F40DF" w14:textId="14E832A7" w:rsidR="00440FC1" w:rsidRPr="00440FC1"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440FC1">
        <w:rPr>
          <w:rFonts w:ascii="Helvetica" w:eastAsia="Times New Roman" w:hAnsi="Helvetica" w:cs="Helvetica"/>
          <w:b/>
          <w:bCs/>
          <w:color w:val="333333"/>
          <w:sz w:val="20"/>
          <w:szCs w:val="20"/>
          <w:lang w:val="en-AU" w:eastAsia="en-AU"/>
        </w:rPr>
        <w:t>ABOUT YOU...</w:t>
      </w:r>
    </w:p>
    <w:p w14:paraId="4D4890C4" w14:textId="77777777" w:rsidR="00440FC1" w:rsidRPr="00440FC1"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To be considered for these positions you will need to meet the following selection criteria:</w:t>
      </w:r>
    </w:p>
    <w:p w14:paraId="73E67C4D" w14:textId="77777777" w:rsidR="00440FC1" w:rsidRPr="00D44DEB"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Have or be working towards Certificate III in Captive Animals preferably with practical Zoo Keeping experience.</w:t>
      </w:r>
    </w:p>
    <w:p w14:paraId="77271884" w14:textId="77777777" w:rsidR="00D44DEB" w:rsidRPr="00440FC1" w:rsidRDefault="00D44DEB" w:rsidP="00D44DEB">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 xml:space="preserve">Proven experience in a practical animal related </w:t>
      </w:r>
      <w:r>
        <w:rPr>
          <w:rFonts w:ascii="Helvetica" w:eastAsia="Times New Roman" w:hAnsi="Helvetica" w:cs="Helvetica"/>
          <w:color w:val="333333"/>
          <w:sz w:val="20"/>
          <w:szCs w:val="20"/>
          <w:lang w:val="en-AU" w:eastAsia="en-AU"/>
        </w:rPr>
        <w:t>natives’</w:t>
      </w:r>
      <w:r w:rsidRPr="00440FC1">
        <w:rPr>
          <w:rFonts w:ascii="Helvetica" w:eastAsia="Times New Roman" w:hAnsi="Helvetica" w:cs="Helvetica"/>
          <w:color w:val="333333"/>
          <w:sz w:val="20"/>
          <w:szCs w:val="20"/>
          <w:lang w:val="en-AU" w:eastAsia="en-AU"/>
        </w:rPr>
        <w:t xml:space="preserve"> role.</w:t>
      </w:r>
    </w:p>
    <w:p w14:paraId="4475F419" w14:textId="77777777" w:rsidR="00440FC1" w:rsidRPr="00440FC1"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Other taxa experience desirable.</w:t>
      </w:r>
    </w:p>
    <w:p w14:paraId="7C223E6B" w14:textId="77777777" w:rsidR="00440FC1" w:rsidRPr="00440FC1"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Knowledge and understanding of Workplace Health &amp; Safety principles and process.</w:t>
      </w:r>
    </w:p>
    <w:p w14:paraId="48C178D2" w14:textId="77777777" w:rsidR="00440FC1" w:rsidRPr="00440FC1"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Able to deliver informative and engaging presentations that relay our conservation messaging.</w:t>
      </w:r>
    </w:p>
    <w:p w14:paraId="4144E422" w14:textId="77777777" w:rsidR="00440FC1" w:rsidRPr="00440FC1"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Experience in training and conditioning including an ability to establish and continue established training plans.</w:t>
      </w:r>
    </w:p>
    <w:p w14:paraId="0AF0D002" w14:textId="77777777" w:rsidR="00440FC1" w:rsidRPr="00E8033B" w:rsidRDefault="00440FC1" w:rsidP="00440FC1">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Have a high level of communication and interpersonal skills with peers, staff, volunteers and public.</w:t>
      </w:r>
    </w:p>
    <w:p w14:paraId="70C98605" w14:textId="77777777" w:rsidR="00475E3F" w:rsidRPr="00440FC1" w:rsidRDefault="00475E3F" w:rsidP="00475E3F">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Hold a firearms licence (or be willing to obtain).</w:t>
      </w:r>
    </w:p>
    <w:p w14:paraId="7E276D1E" w14:textId="77777777" w:rsidR="00475E3F" w:rsidRPr="00440FC1" w:rsidRDefault="00475E3F" w:rsidP="00475E3F">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A MR licence is desirable.</w:t>
      </w:r>
    </w:p>
    <w:p w14:paraId="4992091D" w14:textId="77777777" w:rsidR="00475E3F" w:rsidRPr="00440FC1" w:rsidRDefault="00475E3F" w:rsidP="00475E3F">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Ability to drive manual vehicles required, with 4WD experience or training desirable.</w:t>
      </w:r>
    </w:p>
    <w:p w14:paraId="02748910" w14:textId="77777777" w:rsidR="00475E3F" w:rsidRPr="00440FC1" w:rsidRDefault="00812A15" w:rsidP="00475E3F">
      <w:pPr>
        <w:widowControl/>
        <w:numPr>
          <w:ilvl w:val="0"/>
          <w:numId w:val="23"/>
        </w:numPr>
        <w:shd w:val="clear" w:color="auto" w:fill="FFFFFF"/>
        <w:spacing w:before="75" w:after="75"/>
        <w:ind w:left="675" w:right="150"/>
        <w:rPr>
          <w:rFonts w:ascii="Helvetica" w:eastAsia="Times New Roman" w:hAnsi="Helvetica" w:cs="Helvetica"/>
          <w:color w:val="333333"/>
          <w:sz w:val="21"/>
          <w:szCs w:val="21"/>
          <w:lang w:val="en-AU" w:eastAsia="en-AU"/>
        </w:rPr>
      </w:pPr>
      <w:r>
        <w:rPr>
          <w:rFonts w:ascii="Helvetica" w:eastAsia="Times New Roman" w:hAnsi="Helvetica" w:cs="Helvetica"/>
          <w:color w:val="333333"/>
          <w:sz w:val="20"/>
          <w:szCs w:val="20"/>
          <w:lang w:val="en-AU" w:eastAsia="en-AU"/>
        </w:rPr>
        <w:t xml:space="preserve">CFS Basic </w:t>
      </w:r>
      <w:r w:rsidR="00475E3F" w:rsidRPr="00440FC1">
        <w:rPr>
          <w:rFonts w:ascii="Helvetica" w:eastAsia="Times New Roman" w:hAnsi="Helvetica" w:cs="Helvetica"/>
          <w:color w:val="333333"/>
          <w:sz w:val="20"/>
          <w:szCs w:val="20"/>
          <w:lang w:val="en-AU" w:eastAsia="en-AU"/>
        </w:rPr>
        <w:t xml:space="preserve">Fire </w:t>
      </w:r>
      <w:r>
        <w:rPr>
          <w:rFonts w:ascii="Helvetica" w:eastAsia="Times New Roman" w:hAnsi="Helvetica" w:cs="Helvetica"/>
          <w:color w:val="333333"/>
          <w:sz w:val="20"/>
          <w:szCs w:val="20"/>
          <w:lang w:val="en-AU" w:eastAsia="en-AU"/>
        </w:rPr>
        <w:t>Fi</w:t>
      </w:r>
      <w:r w:rsidRPr="00440FC1">
        <w:rPr>
          <w:rFonts w:ascii="Helvetica" w:eastAsia="Times New Roman" w:hAnsi="Helvetica" w:cs="Helvetica"/>
          <w:color w:val="333333"/>
          <w:sz w:val="20"/>
          <w:szCs w:val="20"/>
          <w:lang w:val="en-AU" w:eastAsia="en-AU"/>
        </w:rPr>
        <w:t xml:space="preserve">ghting </w:t>
      </w:r>
      <w:r>
        <w:rPr>
          <w:rFonts w:ascii="Helvetica" w:eastAsia="Times New Roman" w:hAnsi="Helvetica" w:cs="Helvetica"/>
          <w:color w:val="333333"/>
          <w:sz w:val="20"/>
          <w:szCs w:val="20"/>
          <w:lang w:val="en-AU" w:eastAsia="en-AU"/>
        </w:rPr>
        <w:t xml:space="preserve">(or similar) </w:t>
      </w:r>
      <w:r w:rsidR="00475E3F" w:rsidRPr="00440FC1">
        <w:rPr>
          <w:rFonts w:ascii="Helvetica" w:eastAsia="Times New Roman" w:hAnsi="Helvetica" w:cs="Helvetica"/>
          <w:color w:val="333333"/>
          <w:sz w:val="20"/>
          <w:szCs w:val="20"/>
          <w:lang w:val="en-AU" w:eastAsia="en-AU"/>
        </w:rPr>
        <w:t xml:space="preserve">training </w:t>
      </w:r>
      <w:r>
        <w:rPr>
          <w:rFonts w:ascii="Helvetica" w:eastAsia="Times New Roman" w:hAnsi="Helvetica" w:cs="Helvetica"/>
          <w:color w:val="333333"/>
          <w:sz w:val="20"/>
          <w:szCs w:val="20"/>
          <w:lang w:val="en-AU" w:eastAsia="en-AU"/>
        </w:rPr>
        <w:t xml:space="preserve">or willingness to obtain </w:t>
      </w:r>
      <w:r w:rsidR="00475E3F" w:rsidRPr="00440FC1">
        <w:rPr>
          <w:rFonts w:ascii="Helvetica" w:eastAsia="Times New Roman" w:hAnsi="Helvetica" w:cs="Helvetica"/>
          <w:color w:val="333333"/>
          <w:sz w:val="20"/>
          <w:szCs w:val="20"/>
          <w:lang w:val="en-AU" w:eastAsia="en-AU"/>
        </w:rPr>
        <w:t>is desirable.</w:t>
      </w:r>
    </w:p>
    <w:p w14:paraId="58F1C572" w14:textId="77777777" w:rsidR="00440FC1" w:rsidRPr="00440FC1"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440FC1">
        <w:rPr>
          <w:rFonts w:ascii="Helvetica" w:eastAsia="Times New Roman" w:hAnsi="Helvetica" w:cs="Helvetica"/>
          <w:b/>
          <w:bCs/>
          <w:color w:val="333333"/>
          <w:sz w:val="20"/>
          <w:szCs w:val="20"/>
          <w:lang w:val="en-AU" w:eastAsia="en-AU"/>
        </w:rPr>
        <w:t>WHAT WE CAN DO FOR YOU...</w:t>
      </w:r>
    </w:p>
    <w:p w14:paraId="4E309755" w14:textId="77777777" w:rsidR="00440FC1" w:rsidRPr="00440FC1"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Zoos SA are able to offer the following employee benefits:</w:t>
      </w:r>
    </w:p>
    <w:p w14:paraId="392A6774"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Income Protection</w:t>
      </w:r>
    </w:p>
    <w:p w14:paraId="2ACFA33C"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Membership of the Royal Zoological Society of South Australia Inc – this also enables you and your immediate family free entry to any Zoo within South Australia</w:t>
      </w:r>
    </w:p>
    <w:p w14:paraId="7AB60352"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20% discount at the Retail stores at Adelaide Zoo and Monarto Safari Park</w:t>
      </w:r>
    </w:p>
    <w:p w14:paraId="33AA486A"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Free Family Member tickets and discounted ticket prices</w:t>
      </w:r>
    </w:p>
    <w:p w14:paraId="26A8EC71"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Discounted Animal Experiences</w:t>
      </w:r>
    </w:p>
    <w:p w14:paraId="39836E0A"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Staff Well-being/Health Checks including Employee Assistance Programme (EAP) and Manager Assist Programme</w:t>
      </w:r>
    </w:p>
    <w:p w14:paraId="022137F3"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Professional Membership</w:t>
      </w:r>
    </w:p>
    <w:p w14:paraId="4F6C0F3D" w14:textId="77777777" w:rsidR="00440FC1" w:rsidRPr="00440FC1" w:rsidRDefault="00440FC1" w:rsidP="00440FC1">
      <w:pPr>
        <w:widowControl/>
        <w:numPr>
          <w:ilvl w:val="0"/>
          <w:numId w:val="24"/>
        </w:numPr>
        <w:shd w:val="clear" w:color="auto" w:fill="FFFFFF"/>
        <w:spacing w:before="75" w:after="75"/>
        <w:ind w:left="675" w:right="150"/>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Salary Sacrifice</w:t>
      </w:r>
    </w:p>
    <w:p w14:paraId="080B084D" w14:textId="3914DB70" w:rsidR="00440FC1" w:rsidRPr="00440FC1" w:rsidRDefault="00440FC1" w:rsidP="00440FC1">
      <w:pPr>
        <w:widowControl/>
        <w:shd w:val="clear" w:color="auto" w:fill="FFFFFF"/>
        <w:spacing w:line="312" w:lineRule="atLeast"/>
        <w:rPr>
          <w:rFonts w:ascii="Helvetica" w:eastAsia="Times New Roman" w:hAnsi="Helvetica" w:cs="Helvetica"/>
          <w:color w:val="333333"/>
          <w:sz w:val="21"/>
          <w:szCs w:val="21"/>
          <w:lang w:val="en-AU" w:eastAsia="en-AU"/>
        </w:rPr>
      </w:pPr>
      <w:r w:rsidRPr="00440FC1">
        <w:rPr>
          <w:rFonts w:ascii="Helvetica" w:eastAsia="Times New Roman" w:hAnsi="Helvetica" w:cs="Helvetica"/>
          <w:b/>
          <w:bCs/>
          <w:color w:val="333333"/>
          <w:sz w:val="20"/>
          <w:szCs w:val="20"/>
          <w:lang w:val="en-AU" w:eastAsia="en-AU"/>
        </w:rPr>
        <w:t>HOW TO APPLY...</w:t>
      </w:r>
    </w:p>
    <w:p w14:paraId="2A4A2DFE" w14:textId="77777777" w:rsidR="000A202D" w:rsidRDefault="00440FC1" w:rsidP="00440FC1">
      <w:pPr>
        <w:widowControl/>
        <w:shd w:val="clear" w:color="auto" w:fill="FFFFFF"/>
        <w:spacing w:line="312" w:lineRule="atLeast"/>
        <w:jc w:val="both"/>
        <w:rPr>
          <w:rFonts w:ascii="Helvetica" w:eastAsia="Times New Roman" w:hAnsi="Helvetica" w:cs="Helvetica"/>
          <w:color w:val="333333"/>
          <w:sz w:val="20"/>
          <w:szCs w:val="20"/>
          <w:lang w:val="en-AU" w:eastAsia="en-AU"/>
        </w:rPr>
      </w:pPr>
      <w:r w:rsidRPr="00440FC1">
        <w:rPr>
          <w:rFonts w:ascii="Helvetica" w:eastAsia="Times New Roman" w:hAnsi="Helvetica" w:cs="Helvetica"/>
          <w:color w:val="333333"/>
          <w:sz w:val="20"/>
          <w:szCs w:val="20"/>
          <w:lang w:val="en-AU" w:eastAsia="en-AU"/>
        </w:rPr>
        <w:t>Please complete the requested work history &amp; education information on the application page, attach your resume and any certificates in the education section. This will assist us in ass</w:t>
      </w:r>
      <w:r w:rsidR="00723DCF">
        <w:rPr>
          <w:rFonts w:ascii="Helvetica" w:eastAsia="Times New Roman" w:hAnsi="Helvetica" w:cs="Helvetica"/>
          <w:color w:val="333333"/>
          <w:sz w:val="20"/>
          <w:szCs w:val="20"/>
          <w:lang w:val="en-AU" w:eastAsia="en-AU"/>
        </w:rPr>
        <w:t>essing your suitability for these</w:t>
      </w:r>
      <w:r w:rsidRPr="00440FC1">
        <w:rPr>
          <w:rFonts w:ascii="Helvetica" w:eastAsia="Times New Roman" w:hAnsi="Helvetica" w:cs="Helvetica"/>
          <w:color w:val="333333"/>
          <w:sz w:val="20"/>
          <w:szCs w:val="20"/>
          <w:lang w:val="en-AU" w:eastAsia="en-AU"/>
        </w:rPr>
        <w:t xml:space="preserve"> role</w:t>
      </w:r>
      <w:r w:rsidR="00723DCF">
        <w:rPr>
          <w:rFonts w:ascii="Helvetica" w:eastAsia="Times New Roman" w:hAnsi="Helvetica" w:cs="Helvetica"/>
          <w:color w:val="333333"/>
          <w:sz w:val="20"/>
          <w:szCs w:val="20"/>
          <w:lang w:val="en-AU" w:eastAsia="en-AU"/>
        </w:rPr>
        <w:t>s</w:t>
      </w:r>
      <w:r w:rsidRPr="00440FC1">
        <w:rPr>
          <w:rFonts w:ascii="Helvetica" w:eastAsia="Times New Roman" w:hAnsi="Helvetica" w:cs="Helvetica"/>
          <w:color w:val="333333"/>
          <w:sz w:val="20"/>
          <w:szCs w:val="20"/>
          <w:lang w:val="en-AU" w:eastAsia="en-AU"/>
        </w:rPr>
        <w:t>.</w:t>
      </w:r>
      <w:r w:rsidR="00723DCF">
        <w:rPr>
          <w:rFonts w:ascii="Helvetica" w:eastAsia="Times New Roman" w:hAnsi="Helvetica" w:cs="Helvetica"/>
          <w:color w:val="333333"/>
          <w:sz w:val="20"/>
          <w:szCs w:val="20"/>
          <w:lang w:val="en-AU" w:eastAsia="en-AU"/>
        </w:rPr>
        <w:t xml:space="preserve"> </w:t>
      </w:r>
    </w:p>
    <w:p w14:paraId="12DA02B5" w14:textId="77777777" w:rsidR="00440FC1" w:rsidRPr="00FE45D4" w:rsidRDefault="00440FC1" w:rsidP="00440FC1">
      <w:pPr>
        <w:widowControl/>
        <w:shd w:val="clear" w:color="auto" w:fill="FFFFFF"/>
        <w:spacing w:line="312" w:lineRule="atLeast"/>
        <w:jc w:val="both"/>
        <w:rPr>
          <w:rFonts w:ascii="Helvetica" w:eastAsia="Times New Roman" w:hAnsi="Helvetica" w:cs="Helvetica"/>
          <w:color w:val="333333"/>
          <w:sz w:val="16"/>
          <w:szCs w:val="16"/>
          <w:lang w:val="en-AU" w:eastAsia="en-AU"/>
        </w:rPr>
      </w:pPr>
      <w:r w:rsidRPr="00440FC1">
        <w:rPr>
          <w:rFonts w:ascii="Helvetica" w:eastAsia="Times New Roman" w:hAnsi="Helvetica" w:cs="Helvetica"/>
          <w:color w:val="333333"/>
          <w:sz w:val="21"/>
          <w:szCs w:val="21"/>
          <w:lang w:val="en-AU" w:eastAsia="en-AU"/>
        </w:rPr>
        <w:t> </w:t>
      </w:r>
    </w:p>
    <w:p w14:paraId="50A68609" w14:textId="77777777" w:rsidR="00440FC1" w:rsidRPr="00440FC1" w:rsidRDefault="00440FC1" w:rsidP="00440FC1">
      <w:pPr>
        <w:widowControl/>
        <w:shd w:val="clear" w:color="auto" w:fill="FFFFFF"/>
        <w:spacing w:line="312" w:lineRule="atLeast"/>
        <w:jc w:val="both"/>
        <w:rPr>
          <w:rFonts w:ascii="Helvetica" w:eastAsia="Times New Roman" w:hAnsi="Helvetica" w:cs="Helvetica"/>
          <w:color w:val="333333"/>
          <w:sz w:val="21"/>
          <w:szCs w:val="21"/>
          <w:lang w:val="en-AU" w:eastAsia="en-AU"/>
        </w:rPr>
      </w:pPr>
      <w:r w:rsidRPr="00440FC1">
        <w:rPr>
          <w:rFonts w:ascii="Helvetica" w:eastAsia="Times New Roman" w:hAnsi="Helvetica" w:cs="Helvetica"/>
          <w:color w:val="333333"/>
          <w:sz w:val="20"/>
          <w:szCs w:val="20"/>
          <w:lang w:val="en-AU" w:eastAsia="en-AU"/>
        </w:rPr>
        <w:t>Zoos SA is passionately committed to equal employment opportunity. We believe diversity, inclusion and reconciliation are fundamental to our rich organisational culture and values, and we demonstrate this commitment through all our employment practices so that our people continue to reflect the local communities in which we work.</w:t>
      </w:r>
    </w:p>
    <w:p w14:paraId="1F70EE86" w14:textId="77777777" w:rsidR="00440FC1" w:rsidRPr="00FE45D4" w:rsidRDefault="00440FC1" w:rsidP="00440FC1">
      <w:pPr>
        <w:widowControl/>
        <w:shd w:val="clear" w:color="auto" w:fill="FFFFFF"/>
        <w:spacing w:line="312" w:lineRule="atLeast"/>
        <w:rPr>
          <w:rFonts w:ascii="Helvetica" w:eastAsia="Times New Roman" w:hAnsi="Helvetica" w:cs="Helvetica"/>
          <w:color w:val="333333"/>
          <w:sz w:val="16"/>
          <w:szCs w:val="16"/>
          <w:lang w:val="en-AU" w:eastAsia="en-AU"/>
        </w:rPr>
      </w:pPr>
      <w:r w:rsidRPr="00440FC1">
        <w:rPr>
          <w:rFonts w:ascii="Helvetica" w:eastAsia="Times New Roman" w:hAnsi="Helvetica" w:cs="Helvetica"/>
          <w:color w:val="333333"/>
          <w:sz w:val="21"/>
          <w:szCs w:val="21"/>
          <w:lang w:val="en-AU" w:eastAsia="en-AU"/>
        </w:rPr>
        <w:t> </w:t>
      </w:r>
    </w:p>
    <w:p w14:paraId="4A7B49B2" w14:textId="77777777" w:rsidR="00440FC1" w:rsidRPr="00440FC1" w:rsidRDefault="00440FC1" w:rsidP="00440FC1">
      <w:pPr>
        <w:widowControl/>
        <w:shd w:val="clear" w:color="auto" w:fill="FFFFFF"/>
        <w:spacing w:line="312" w:lineRule="atLeast"/>
        <w:jc w:val="center"/>
        <w:rPr>
          <w:rFonts w:ascii="Helvetica" w:eastAsia="Times New Roman" w:hAnsi="Helvetica" w:cs="Helvetica"/>
          <w:color w:val="333333"/>
          <w:sz w:val="21"/>
          <w:szCs w:val="21"/>
          <w:lang w:val="en-AU" w:eastAsia="en-AU"/>
        </w:rPr>
      </w:pPr>
      <w:r w:rsidRPr="00440FC1">
        <w:rPr>
          <w:rFonts w:ascii="Helvetica" w:eastAsia="Times New Roman" w:hAnsi="Helvetica" w:cs="Helvetica"/>
          <w:b/>
          <w:bCs/>
          <w:color w:val="333333"/>
          <w:sz w:val="20"/>
          <w:szCs w:val="20"/>
          <w:lang w:val="en-AU" w:eastAsia="en-AU"/>
        </w:rPr>
        <w:t>If you have a strong passion in animal welfare, species conservation, and an eagerness to support the operation of a major safari park’s Life Sciences team, we would love to hear from you!</w:t>
      </w:r>
    </w:p>
    <w:p w14:paraId="76C70249" w14:textId="77777777" w:rsidR="00FD5CCC" w:rsidRPr="003B5139" w:rsidRDefault="00FD5CCC" w:rsidP="00FD5CCC">
      <w:pPr>
        <w:pStyle w:val="NormalWeb"/>
        <w:jc w:val="center"/>
        <w:rPr>
          <w:rFonts w:ascii="Helvetica" w:hAnsi="Helvetica" w:cs="Helvetica"/>
          <w:sz w:val="20"/>
          <w:szCs w:val="20"/>
        </w:rPr>
      </w:pPr>
      <w:r w:rsidRPr="003B5139">
        <w:rPr>
          <w:rFonts w:ascii="Helvetica" w:hAnsi="Helvetica" w:cs="Helvetica"/>
          <w:sz w:val="20"/>
          <w:szCs w:val="20"/>
        </w:rPr>
        <w:t xml:space="preserve"> Please visit the </w:t>
      </w:r>
      <w:hyperlink r:id="rId15" w:history="1">
        <w:r w:rsidRPr="003B5139">
          <w:rPr>
            <w:rStyle w:val="Hyperlink"/>
            <w:rFonts w:ascii="Helvetica" w:hAnsi="Helvetica" w:cs="Helvetica"/>
            <w:sz w:val="20"/>
            <w:szCs w:val="20"/>
          </w:rPr>
          <w:t>Careers</w:t>
        </w:r>
      </w:hyperlink>
      <w:r w:rsidRPr="003B5139">
        <w:rPr>
          <w:rFonts w:ascii="Helvetica" w:hAnsi="Helvetica" w:cs="Helvetica"/>
          <w:sz w:val="20"/>
          <w:szCs w:val="20"/>
        </w:rPr>
        <w:t xml:space="preserve"> section of the Zoos SA website to apply.  </w:t>
      </w:r>
    </w:p>
    <w:p w14:paraId="4BAF9571" w14:textId="77777777" w:rsidR="00FD5CCC" w:rsidRPr="003B5139" w:rsidRDefault="00FD5CCC" w:rsidP="00E006DF">
      <w:pPr>
        <w:pStyle w:val="NormalWeb"/>
        <w:jc w:val="center"/>
        <w:rPr>
          <w:rFonts w:ascii="Helvetica" w:hAnsi="Helvetica" w:cs="Helvetica"/>
          <w:sz w:val="20"/>
          <w:szCs w:val="20"/>
        </w:rPr>
      </w:pPr>
      <w:r w:rsidRPr="003B5139">
        <w:rPr>
          <w:rStyle w:val="Strong"/>
          <w:rFonts w:ascii="Helvetica" w:hAnsi="Helvetica" w:cs="Helvetica"/>
          <w:sz w:val="20"/>
          <w:szCs w:val="20"/>
        </w:rPr>
        <w:t>APPLY</w:t>
      </w:r>
      <w:r w:rsidR="00B17DE2">
        <w:rPr>
          <w:rStyle w:val="Strong"/>
          <w:rFonts w:ascii="Helvetica" w:hAnsi="Helvetica" w:cs="Helvetica"/>
          <w:sz w:val="20"/>
          <w:szCs w:val="20"/>
        </w:rPr>
        <w:t xml:space="preserve"> </w:t>
      </w:r>
      <w:r w:rsidRPr="003B5139">
        <w:rPr>
          <w:rStyle w:val="Strong"/>
          <w:rFonts w:ascii="Helvetica" w:hAnsi="Helvetica" w:cs="Helvetica"/>
          <w:sz w:val="20"/>
          <w:szCs w:val="20"/>
        </w:rPr>
        <w:t>NOW!!</w:t>
      </w:r>
    </w:p>
    <w:p w14:paraId="2A04F1AF" w14:textId="77777777" w:rsidR="00287EF3" w:rsidRPr="003B5139" w:rsidRDefault="00FD5CCC" w:rsidP="000A202D">
      <w:pPr>
        <w:pStyle w:val="NormalWeb"/>
        <w:jc w:val="center"/>
        <w:rPr>
          <w:rFonts w:ascii="Helvetica" w:hAnsi="Helvetica" w:cs="Helvetica"/>
          <w:sz w:val="20"/>
          <w:szCs w:val="20"/>
        </w:rPr>
      </w:pPr>
      <w:r w:rsidRPr="003B5139">
        <w:rPr>
          <w:rFonts w:ascii="Helvetica" w:hAnsi="Helvetica" w:cs="Helvetica"/>
          <w:sz w:val="20"/>
          <w:szCs w:val="20"/>
        </w:rPr>
        <w:t> </w:t>
      </w:r>
      <w:r w:rsidRPr="003B5139">
        <w:rPr>
          <w:rStyle w:val="Strong"/>
          <w:rFonts w:ascii="Helvetica" w:hAnsi="Helvetica" w:cs="Helvetica"/>
          <w:sz w:val="20"/>
          <w:szCs w:val="20"/>
        </w:rPr>
        <w:t> </w:t>
      </w:r>
      <w:r w:rsidRPr="003B5139">
        <w:rPr>
          <w:rStyle w:val="Emphasis"/>
          <w:rFonts w:ascii="Helvetica" w:hAnsi="Helvetica" w:cs="Helvetica"/>
          <w:b/>
          <w:bCs/>
          <w:sz w:val="20"/>
          <w:szCs w:val="20"/>
        </w:rPr>
        <w:t>No recruitment agencies please</w:t>
      </w:r>
    </w:p>
    <w:sectPr w:rsidR="00287EF3" w:rsidRPr="003B5139" w:rsidSect="008F06B3">
      <w:type w:val="continuous"/>
      <w:pgSz w:w="11910" w:h="16840"/>
      <w:pgMar w:top="709" w:right="851" w:bottom="278" w:left="851" w:header="720" w:footer="720" w:gutter="0"/>
      <w:cols w: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C5E87" w14:textId="77777777" w:rsidR="00BC0886" w:rsidRDefault="00BC0886" w:rsidP="002826ED">
      <w:r>
        <w:separator/>
      </w:r>
    </w:p>
  </w:endnote>
  <w:endnote w:type="continuationSeparator" w:id="0">
    <w:p w14:paraId="0553C6F3" w14:textId="77777777" w:rsidR="00BC0886" w:rsidRDefault="00BC0886" w:rsidP="00282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ssays1743">
    <w:panose1 w:val="02000602000000000000"/>
    <w:charset w:val="00"/>
    <w:family w:val="auto"/>
    <w:pitch w:val="variable"/>
    <w:sig w:usb0="A000007F" w:usb1="100080DB" w:usb2="00000000" w:usb3="00000000" w:csb0="00000093" w:csb1="00000000"/>
  </w:font>
  <w:font w:name="Franklin Gothic Demi">
    <w:panose1 w:val="020B07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769E8" w14:textId="77777777" w:rsidR="002826ED" w:rsidRDefault="002E3C39">
    <w:pPr>
      <w:pStyle w:val="Footer"/>
    </w:pPr>
    <w:r>
      <w:rPr>
        <w:noProof/>
        <w:lang w:val="en-AU" w:eastAsia="en-AU"/>
      </w:rPr>
      <mc:AlternateContent>
        <mc:Choice Requires="wps">
          <w:drawing>
            <wp:anchor distT="0" distB="0" distL="114300" distR="114300" simplePos="0" relativeHeight="251662336" behindDoc="0" locked="0" layoutInCell="1" allowOverlap="1" wp14:anchorId="78E27483" wp14:editId="229CBBE7">
              <wp:simplePos x="0" y="0"/>
              <wp:positionH relativeFrom="page">
                <wp:posOffset>6012815</wp:posOffset>
              </wp:positionH>
              <wp:positionV relativeFrom="bottomMargin">
                <wp:posOffset>180340</wp:posOffset>
              </wp:positionV>
              <wp:extent cx="1137285" cy="235585"/>
              <wp:effectExtent l="0" t="0" r="0" b="0"/>
              <wp:wrapNone/>
              <wp:docPr id="1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53D44" w14:textId="77777777" w:rsidR="00B5419C" w:rsidRPr="00B5419C" w:rsidRDefault="001E1E32" w:rsidP="00B5419C">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sidR="004B60D2">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8E27483" id="_x0000_t202" coordsize="21600,21600" o:spt="202" path="m,l,21600r21600,l21600,xe">
              <v:stroke joinstyle="miter"/>
              <v:path gradientshapeok="t" o:connecttype="rect"/>
            </v:shapetype>
            <v:shape id="Text Box 15" o:spid="_x0000_s1026" type="#_x0000_t202" style="position:absolute;margin-left:473.45pt;margin-top:14.2pt;width:89.55pt;height:18.55pt;z-index:251662336;visibility:visible;mso-wrap-style:square;mso-width-percent:0;mso-height-percent:200;mso-wrap-distance-left:9pt;mso-wrap-distance-top:0;mso-wrap-distance-right:9pt;mso-wrap-distance-bottom:0;mso-position-horizontal:absolute;mso-position-horizontal-relative:page;mso-position-vertical:absolute;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" filled="f" stroked="f">
              <v:textbox style="mso-fit-shape-to-text:t">
                <w:txbxContent>
                  <w:p w14:paraId="55A53D44" w14:textId="77777777" w:rsidR="00B5419C" w:rsidRPr="00B5419C" w:rsidRDefault="001E1E32" w:rsidP="00B5419C">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sidR="004B60D2">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w:t>
                    </w:r>
                  </w:p>
                </w:txbxContent>
              </v:textbox>
              <w10:wrap anchorx="page" anchory="margin"/>
            </v:shape>
          </w:pict>
        </mc:Fallback>
      </mc:AlternateContent>
    </w:r>
    <w:r>
      <w:rPr>
        <w:noProof/>
        <w:lang w:val="en-AU" w:eastAsia="en-AU"/>
      </w:rPr>
      <mc:AlternateContent>
        <mc:Choice Requires="wps">
          <w:drawing>
            <wp:anchor distT="0" distB="0" distL="114300" distR="114300" simplePos="0" relativeHeight="251661312" behindDoc="0" locked="0" layoutInCell="1" allowOverlap="1" wp14:anchorId="71E15F90" wp14:editId="6E1BFE90">
              <wp:simplePos x="0" y="0"/>
              <wp:positionH relativeFrom="column">
                <wp:align>left</wp:align>
              </wp:positionH>
              <wp:positionV relativeFrom="paragraph">
                <wp:posOffset>287020</wp:posOffset>
              </wp:positionV>
              <wp:extent cx="5523865" cy="235585"/>
              <wp:effectExtent l="0" t="0" r="635"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334" cy="2355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A7CBCE" w14:textId="77777777" w:rsidR="00B5419C" w:rsidRPr="002826ED" w:rsidRDefault="009C284F" w:rsidP="00B5419C">
                          <w:pPr>
                            <w:jc w:val="center"/>
                            <w:rPr>
                              <w:rFonts w:ascii="Franklin Gothic Book" w:hAnsi="Franklin Gothic Book"/>
                              <w:color w:val="808080" w:themeColor="background1" w:themeShade="80"/>
                              <w:sz w:val="20"/>
                              <w:szCs w:val="20"/>
                            </w:rPr>
                          </w:pPr>
                          <w:r>
                            <w:rPr>
                              <w:rFonts w:ascii="Franklin Gothic Book" w:hAnsi="Franklin Gothic Book"/>
                              <w:color w:val="808080" w:themeColor="background1" w:themeShade="80"/>
                              <w:sz w:val="20"/>
                              <w:szCs w:val="20"/>
                            </w:rPr>
                            <w:t>Vacancy</w:t>
                          </w:r>
                          <w:r w:rsidR="00A66B2F">
                            <w:rPr>
                              <w:rFonts w:ascii="Franklin Gothic Book" w:hAnsi="Franklin Gothic Book"/>
                              <w:color w:val="808080" w:themeColor="background1" w:themeShade="80"/>
                              <w:sz w:val="20"/>
                              <w:szCs w:val="20"/>
                            </w:rPr>
                            <w:t xml:space="preserve"> Ad</w:t>
                          </w:r>
                          <w:r>
                            <w:rPr>
                              <w:rFonts w:ascii="Franklin Gothic Book" w:hAnsi="Franklin Gothic Book"/>
                              <w:color w:val="808080" w:themeColor="background1" w:themeShade="80"/>
                              <w:sz w:val="20"/>
                              <w:szCs w:val="20"/>
                            </w:rPr>
                            <w:t>vert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1E15F90" id="Text Box 2" o:spid="_x0000_s1027" type="#_x0000_t202" style="position:absolute;margin-left:0;margin-top:22.6pt;width:434.95pt;height:18.55pt;z-index:251661312;visibility:visible;mso-wrap-style:square;mso-width-percent:0;mso-height-percent:200;mso-wrap-distance-left:9pt;mso-wrap-distance-top:0;mso-wrap-distance-right:9pt;mso-wrap-distance-bottom:0;mso-position-horizontal:left;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" stroked="f">
              <v:textbox style="mso-fit-shape-to-text:t">
                <w:txbxContent>
                  <w:p w14:paraId="20A7CBCE" w14:textId="77777777" w:rsidR="00B5419C" w:rsidRPr="002826ED" w:rsidRDefault="009C284F" w:rsidP="00B5419C">
                    <w:pPr>
                      <w:jc w:val="center"/>
                      <w:rPr>
                        <w:rFonts w:ascii="Franklin Gothic Book" w:hAnsi="Franklin Gothic Book"/>
                        <w:color w:val="808080" w:themeColor="background1" w:themeShade="80"/>
                        <w:sz w:val="20"/>
                        <w:szCs w:val="20"/>
                      </w:rPr>
                    </w:pPr>
                    <w:r>
                      <w:rPr>
                        <w:rFonts w:ascii="Franklin Gothic Book" w:hAnsi="Franklin Gothic Book"/>
                        <w:color w:val="808080" w:themeColor="background1" w:themeShade="80"/>
                        <w:sz w:val="20"/>
                        <w:szCs w:val="20"/>
                      </w:rPr>
                      <w:t>Vacancy</w:t>
                    </w:r>
                    <w:r w:rsidR="00A66B2F">
                      <w:rPr>
                        <w:rFonts w:ascii="Franklin Gothic Book" w:hAnsi="Franklin Gothic Book"/>
                        <w:color w:val="808080" w:themeColor="background1" w:themeShade="80"/>
                        <w:sz w:val="20"/>
                        <w:szCs w:val="20"/>
                      </w:rPr>
                      <w:t xml:space="preserve"> Ad</w:t>
                    </w:r>
                    <w:r>
                      <w:rPr>
                        <w:rFonts w:ascii="Franklin Gothic Book" w:hAnsi="Franklin Gothic Book"/>
                        <w:color w:val="808080" w:themeColor="background1" w:themeShade="80"/>
                        <w:sz w:val="20"/>
                        <w:szCs w:val="20"/>
                      </w:rPr>
                      <w:t>vert</w:t>
                    </w:r>
                  </w:p>
                </w:txbxContent>
              </v:textbox>
            </v:shape>
          </w:pict>
        </mc:Fallback>
      </mc:AlternateContent>
    </w:r>
    <w:r w:rsidR="008907C0">
      <w:rPr>
        <w:noProof/>
        <w:lang w:val="en-AU" w:eastAsia="en-AU"/>
      </w:rPr>
      <mc:AlternateContent>
        <mc:Choice Requires="wpg">
          <w:drawing>
            <wp:anchor distT="0" distB="0" distL="114300" distR="114300" simplePos="0" relativeHeight="251659264" behindDoc="0" locked="0" layoutInCell="1" allowOverlap="1" wp14:anchorId="4301BFD7" wp14:editId="352979BE">
              <wp:simplePos x="0" y="0"/>
              <wp:positionH relativeFrom="page">
                <wp:posOffset>504190</wp:posOffset>
              </wp:positionH>
              <wp:positionV relativeFrom="paragraph">
                <wp:posOffset>193040</wp:posOffset>
              </wp:positionV>
              <wp:extent cx="6660000" cy="216000"/>
              <wp:effectExtent l="0" t="0" r="7620" b="0"/>
              <wp:wrapNone/>
              <wp:docPr id="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0000" cy="216000"/>
                        <a:chOff x="710" y="76"/>
                        <a:chExt cx="10486" cy="341"/>
                      </a:xfrm>
                    </wpg:grpSpPr>
                    <wpg:grpSp>
                      <wpg:cNvPr id="8" name="Group 4"/>
                      <wpg:cNvGrpSpPr>
                        <a:grpSpLocks/>
                      </wpg:cNvGrpSpPr>
                      <wpg:grpSpPr bwMode="auto">
                        <a:xfrm>
                          <a:off x="9560" y="86"/>
                          <a:ext cx="1626" cy="321"/>
                          <a:chOff x="9560" y="86"/>
                          <a:chExt cx="1626" cy="321"/>
                        </a:xfrm>
                      </wpg:grpSpPr>
                      <wps:wsp>
                        <wps:cNvPr id="9" name="Freeform 5"/>
                        <wps:cNvSpPr>
                          <a:spLocks/>
                        </wps:cNvSpPr>
                        <wps:spPr bwMode="auto">
                          <a:xfrm>
                            <a:off x="9560" y="86"/>
                            <a:ext cx="1626" cy="321"/>
                          </a:xfrm>
                          <a:custGeom>
                            <a:avLst/>
                            <a:gdLst>
                              <a:gd name="T0" fmla="+- 0 11186 9560"/>
                              <a:gd name="T1" fmla="*/ T0 w 1626"/>
                              <a:gd name="T2" fmla="+- 0 86 86"/>
                              <a:gd name="T3" fmla="*/ 86 h 321"/>
                              <a:gd name="T4" fmla="+- 0 9560 9560"/>
                              <a:gd name="T5" fmla="*/ T4 w 1626"/>
                              <a:gd name="T6" fmla="+- 0 86 86"/>
                              <a:gd name="T7" fmla="*/ 86 h 321"/>
                              <a:gd name="T8" fmla="+- 0 9612 9560"/>
                              <a:gd name="T9" fmla="*/ T8 w 1626"/>
                              <a:gd name="T10" fmla="+- 0 370 86"/>
                              <a:gd name="T11" fmla="*/ 370 h 321"/>
                              <a:gd name="T12" fmla="+- 0 11186 9560"/>
                              <a:gd name="T13" fmla="*/ T12 w 1626"/>
                              <a:gd name="T14" fmla="+- 0 407 86"/>
                              <a:gd name="T15" fmla="*/ 407 h 321"/>
                              <a:gd name="T16" fmla="+- 0 11186 9560"/>
                              <a:gd name="T17" fmla="*/ T16 w 1626"/>
                              <a:gd name="T18" fmla="+- 0 86 86"/>
                              <a:gd name="T19" fmla="*/ 86 h 321"/>
                            </a:gdLst>
                            <a:ahLst/>
                            <a:cxnLst>
                              <a:cxn ang="0">
                                <a:pos x="T1" y="T3"/>
                              </a:cxn>
                              <a:cxn ang="0">
                                <a:pos x="T5" y="T7"/>
                              </a:cxn>
                              <a:cxn ang="0">
                                <a:pos x="T9" y="T11"/>
                              </a:cxn>
                              <a:cxn ang="0">
                                <a:pos x="T13" y="T15"/>
                              </a:cxn>
                              <a:cxn ang="0">
                                <a:pos x="T17" y="T19"/>
                              </a:cxn>
                            </a:cxnLst>
                            <a:rect l="0" t="0" r="r" b="b"/>
                            <a:pathLst>
                              <a:path w="1626" h="321">
                                <a:moveTo>
                                  <a:pt x="1626" y="0"/>
                                </a:moveTo>
                                <a:lnTo>
                                  <a:pt x="0" y="0"/>
                                </a:lnTo>
                                <a:lnTo>
                                  <a:pt x="52" y="284"/>
                                </a:lnTo>
                                <a:lnTo>
                                  <a:pt x="1626" y="321"/>
                                </a:lnTo>
                                <a:lnTo>
                                  <a:pt x="1626" y="0"/>
                                </a:lnTo>
                                <a:close/>
                              </a:path>
                            </a:pathLst>
                          </a:custGeom>
                          <a:solidFill>
                            <a:srgbClr val="EE3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0" name="Group 6"/>
                      <wpg:cNvGrpSpPr>
                        <a:grpSpLocks/>
                      </wpg:cNvGrpSpPr>
                      <wpg:grpSpPr bwMode="auto">
                        <a:xfrm>
                          <a:off x="720" y="96"/>
                          <a:ext cx="10466" cy="2"/>
                          <a:chOff x="720" y="96"/>
                          <a:chExt cx="10466" cy="2"/>
                        </a:xfrm>
                      </wpg:grpSpPr>
                      <wps:wsp>
                        <wps:cNvPr id="11" name="Freeform 7"/>
                        <wps:cNvSpPr>
                          <a:spLocks/>
                        </wps:cNvSpPr>
                        <wps:spPr bwMode="auto">
                          <a:xfrm>
                            <a:off x="720" y="96"/>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EE31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8F1FAC4" id="Group 3" o:spid="_x0000_s1026" style="position:absolute;margin-left:39.7pt;margin-top:15.2pt;width:524.4pt;height:17pt;z-index:251659264;mso-position-horizontal-relative:page" coordorigin="710,76" coordsize="10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">
              <v:group id="Group 4" o:spid="_x0000_s1027" style="position:absolute;left:9560;top:86;width:1626;height:321" coordorigin="9560,86"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5" o:spid="_x0000_s1028" style="position:absolute;left:9560;top:86;width:1626;height:321;visibility:visible;mso-wrap-style:square;v-text-anchor:top"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" path="m1626,l,,52,284r1574,37l1626,xe" fillcolor="#ee3124" stroked="f">
                  <v:path arrowok="t" o:connecttype="custom" o:connectlocs="1626,86;0,86;52,370;1626,407;1626,86" o:connectangles="0,0,0,0,0"/>
                </v:shape>
              </v:group>
              <v:group id="Group 6" o:spid="_x0000_s1029" style="position:absolute;left:720;top:96;width:10466;height:2" coordorigin="720,96"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7" o:spid="_x0000_s1030" style="position:absolute;left:720;top:96;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" path="m,l10466,e" filled="f" strokecolor="#ee3124" strokeweight="1pt">
                  <v:path arrowok="t" o:connecttype="custom" o:connectlocs="0,0;10466,0" o:connectangles="0,0"/>
                </v:shape>
              </v:group>
              <w10:wrap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08FBF8" w14:textId="77777777" w:rsidR="002E3C39" w:rsidRDefault="002E3C39">
    <w:pPr>
      <w:pStyle w:val="Footer"/>
    </w:pPr>
    <w:r>
      <w:rPr>
        <w:noProof/>
        <w:lang w:val="en-AU" w:eastAsia="en-AU"/>
      </w:rPr>
      <mc:AlternateContent>
        <mc:Choice Requires="wps">
          <w:drawing>
            <wp:anchor distT="0" distB="0" distL="114300" distR="114300" simplePos="0" relativeHeight="251670528" behindDoc="0" locked="0" layoutInCell="1" allowOverlap="1" wp14:anchorId="13303150" wp14:editId="3AE081E2">
              <wp:simplePos x="0" y="0"/>
              <wp:positionH relativeFrom="column">
                <wp:posOffset>152400</wp:posOffset>
              </wp:positionH>
              <wp:positionV relativeFrom="paragraph">
                <wp:posOffset>223216</wp:posOffset>
              </wp:positionV>
              <wp:extent cx="5523865" cy="235585"/>
              <wp:effectExtent l="0" t="0" r="0" b="0"/>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3865" cy="235585"/>
                      </a:xfrm>
                      <a:prstGeom prst="rect">
                        <a:avLst/>
                      </a:prstGeom>
                      <a:noFill/>
                      <a:ln>
                        <a:noFill/>
                      </a:ln>
                    </wps:spPr>
                    <wps:txbx>
                      <w:txbxContent>
                        <w:p w14:paraId="6CC8A9A0" w14:textId="77777777" w:rsidR="002E3C39" w:rsidRPr="002826ED" w:rsidRDefault="002E3C39" w:rsidP="002E3C39">
                          <w:pPr>
                            <w:jc w:val="center"/>
                            <w:rPr>
                              <w:rFonts w:ascii="Franklin Gothic Book" w:hAnsi="Franklin Gothic Book"/>
                              <w:color w:val="808080" w:themeColor="background1" w:themeShade="80"/>
                              <w:sz w:val="20"/>
                              <w:szCs w:val="20"/>
                            </w:rPr>
                          </w:pPr>
                          <w:r w:rsidRPr="002826ED">
                            <w:rPr>
                              <w:rFonts w:ascii="Franklin Gothic Book" w:hAnsi="Franklin Gothic Book"/>
                              <w:color w:val="808080" w:themeColor="background1" w:themeShade="80"/>
                              <w:sz w:val="20"/>
                              <w:szCs w:val="20"/>
                            </w:rPr>
                            <w:t>Document Name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3303150" id="_x0000_t202" coordsize="21600,21600" o:spt="202" path="m,l,21600r21600,l21600,xe">
              <v:stroke joinstyle="miter"/>
              <v:path gradientshapeok="t" o:connecttype="rect"/>
            </v:shapetype>
            <v:shape id="_x0000_s1028" type="#_x0000_t202" style="position:absolute;margin-left:12pt;margin-top:17.6pt;width:434.95pt;height:18.55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" filled="f" stroked="f">
              <v:textbox style="mso-fit-shape-to-text:t">
                <w:txbxContent>
                  <w:p w14:paraId="6CC8A9A0" w14:textId="77777777" w:rsidR="002E3C39" w:rsidRPr="002826ED" w:rsidRDefault="002E3C39" w:rsidP="002E3C39">
                    <w:pPr>
                      <w:jc w:val="center"/>
                      <w:rPr>
                        <w:rFonts w:ascii="Franklin Gothic Book" w:hAnsi="Franklin Gothic Book"/>
                        <w:color w:val="808080" w:themeColor="background1" w:themeShade="80"/>
                        <w:sz w:val="20"/>
                        <w:szCs w:val="20"/>
                      </w:rPr>
                    </w:pPr>
                    <w:r w:rsidRPr="002826ED">
                      <w:rPr>
                        <w:rFonts w:ascii="Franklin Gothic Book" w:hAnsi="Franklin Gothic Book"/>
                        <w:color w:val="808080" w:themeColor="background1" w:themeShade="80"/>
                        <w:sz w:val="20"/>
                        <w:szCs w:val="20"/>
                      </w:rPr>
                      <w:t>Document Name</w:t>
                    </w:r>
                  </w:p>
                </w:txbxContent>
              </v:textbox>
            </v:shape>
          </w:pict>
        </mc:Fallback>
      </mc:AlternateContent>
    </w:r>
    <w:r>
      <w:rPr>
        <w:noProof/>
        <w:lang w:val="en-AU" w:eastAsia="en-AU"/>
      </w:rPr>
      <mc:AlternateContent>
        <mc:Choice Requires="wpg">
          <w:drawing>
            <wp:anchor distT="0" distB="0" distL="114300" distR="114300" simplePos="0" relativeHeight="251666432" behindDoc="0" locked="0" layoutInCell="1" allowOverlap="1" wp14:anchorId="51E3A14E" wp14:editId="24AFFDE3">
              <wp:simplePos x="0" y="0"/>
              <wp:positionH relativeFrom="page">
                <wp:posOffset>603250</wp:posOffset>
              </wp:positionH>
              <wp:positionV relativeFrom="paragraph">
                <wp:posOffset>205105</wp:posOffset>
              </wp:positionV>
              <wp:extent cx="6658610" cy="216535"/>
              <wp:effectExtent l="0" t="0" r="8890" b="0"/>
              <wp:wrapNone/>
              <wp:docPr id="2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58610" cy="216535"/>
                        <a:chOff x="710" y="76"/>
                        <a:chExt cx="10486" cy="341"/>
                      </a:xfrm>
                    </wpg:grpSpPr>
                    <wpg:grpSp>
                      <wpg:cNvPr id="27" name="Group 4"/>
                      <wpg:cNvGrpSpPr>
                        <a:grpSpLocks/>
                      </wpg:cNvGrpSpPr>
                      <wpg:grpSpPr bwMode="auto">
                        <a:xfrm>
                          <a:off x="9560" y="86"/>
                          <a:ext cx="1626" cy="321"/>
                          <a:chOff x="9560" y="86"/>
                          <a:chExt cx="1626" cy="321"/>
                        </a:xfrm>
                      </wpg:grpSpPr>
                      <wps:wsp>
                        <wps:cNvPr id="28" name="Freeform 5"/>
                        <wps:cNvSpPr>
                          <a:spLocks/>
                        </wps:cNvSpPr>
                        <wps:spPr bwMode="auto">
                          <a:xfrm>
                            <a:off x="9560" y="86"/>
                            <a:ext cx="1626" cy="321"/>
                          </a:xfrm>
                          <a:custGeom>
                            <a:avLst/>
                            <a:gdLst>
                              <a:gd name="T0" fmla="+- 0 11186 9560"/>
                              <a:gd name="T1" fmla="*/ T0 w 1626"/>
                              <a:gd name="T2" fmla="+- 0 86 86"/>
                              <a:gd name="T3" fmla="*/ 86 h 321"/>
                              <a:gd name="T4" fmla="+- 0 9560 9560"/>
                              <a:gd name="T5" fmla="*/ T4 w 1626"/>
                              <a:gd name="T6" fmla="+- 0 86 86"/>
                              <a:gd name="T7" fmla="*/ 86 h 321"/>
                              <a:gd name="T8" fmla="+- 0 9612 9560"/>
                              <a:gd name="T9" fmla="*/ T8 w 1626"/>
                              <a:gd name="T10" fmla="+- 0 370 86"/>
                              <a:gd name="T11" fmla="*/ 370 h 321"/>
                              <a:gd name="T12" fmla="+- 0 11186 9560"/>
                              <a:gd name="T13" fmla="*/ T12 w 1626"/>
                              <a:gd name="T14" fmla="+- 0 407 86"/>
                              <a:gd name="T15" fmla="*/ 407 h 321"/>
                              <a:gd name="T16" fmla="+- 0 11186 9560"/>
                              <a:gd name="T17" fmla="*/ T16 w 1626"/>
                              <a:gd name="T18" fmla="+- 0 86 86"/>
                              <a:gd name="T19" fmla="*/ 86 h 321"/>
                            </a:gdLst>
                            <a:ahLst/>
                            <a:cxnLst>
                              <a:cxn ang="0">
                                <a:pos x="T1" y="T3"/>
                              </a:cxn>
                              <a:cxn ang="0">
                                <a:pos x="T5" y="T7"/>
                              </a:cxn>
                              <a:cxn ang="0">
                                <a:pos x="T9" y="T11"/>
                              </a:cxn>
                              <a:cxn ang="0">
                                <a:pos x="T13" y="T15"/>
                              </a:cxn>
                              <a:cxn ang="0">
                                <a:pos x="T17" y="T19"/>
                              </a:cxn>
                            </a:cxnLst>
                            <a:rect l="0" t="0" r="r" b="b"/>
                            <a:pathLst>
                              <a:path w="1626" h="321">
                                <a:moveTo>
                                  <a:pt x="1626" y="0"/>
                                </a:moveTo>
                                <a:lnTo>
                                  <a:pt x="0" y="0"/>
                                </a:lnTo>
                                <a:lnTo>
                                  <a:pt x="52" y="284"/>
                                </a:lnTo>
                                <a:lnTo>
                                  <a:pt x="1626" y="321"/>
                                </a:lnTo>
                                <a:lnTo>
                                  <a:pt x="1626" y="0"/>
                                </a:lnTo>
                                <a:close/>
                              </a:path>
                            </a:pathLst>
                          </a:custGeom>
                          <a:solidFill>
                            <a:srgbClr val="EE31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9" name="Group 6"/>
                      <wpg:cNvGrpSpPr>
                        <a:grpSpLocks/>
                      </wpg:cNvGrpSpPr>
                      <wpg:grpSpPr bwMode="auto">
                        <a:xfrm>
                          <a:off x="720" y="96"/>
                          <a:ext cx="10466" cy="2"/>
                          <a:chOff x="720" y="96"/>
                          <a:chExt cx="10466" cy="2"/>
                        </a:xfrm>
                      </wpg:grpSpPr>
                      <wps:wsp>
                        <wps:cNvPr id="30" name="Freeform 7"/>
                        <wps:cNvSpPr>
                          <a:spLocks/>
                        </wps:cNvSpPr>
                        <wps:spPr bwMode="auto">
                          <a:xfrm>
                            <a:off x="720" y="96"/>
                            <a:ext cx="10466" cy="2"/>
                          </a:xfrm>
                          <a:custGeom>
                            <a:avLst/>
                            <a:gdLst>
                              <a:gd name="T0" fmla="+- 0 720 720"/>
                              <a:gd name="T1" fmla="*/ T0 w 10466"/>
                              <a:gd name="T2" fmla="+- 0 11186 720"/>
                              <a:gd name="T3" fmla="*/ T2 w 10466"/>
                            </a:gdLst>
                            <a:ahLst/>
                            <a:cxnLst>
                              <a:cxn ang="0">
                                <a:pos x="T1" y="0"/>
                              </a:cxn>
                              <a:cxn ang="0">
                                <a:pos x="T3" y="0"/>
                              </a:cxn>
                            </a:cxnLst>
                            <a:rect l="0" t="0" r="r" b="b"/>
                            <a:pathLst>
                              <a:path w="10466">
                                <a:moveTo>
                                  <a:pt x="0" y="0"/>
                                </a:moveTo>
                                <a:lnTo>
                                  <a:pt x="10466" y="0"/>
                                </a:lnTo>
                              </a:path>
                            </a:pathLst>
                          </a:custGeom>
                          <a:noFill/>
                          <a:ln w="12700">
                            <a:solidFill>
                              <a:srgbClr val="EE312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879E85" id="Group 3" o:spid="_x0000_s1026" style="position:absolute;margin-left:47.5pt;margin-top:16.15pt;width:524.3pt;height:17.05pt;z-index:251666432;mso-position-horizontal-relative:page" coordorigin="710,76" coordsize="10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">
              <v:group id="Group 4" o:spid="_x0000_s1027" style="position:absolute;left:9560;top:86;width:1626;height:321" coordorigin="9560,86"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5" o:spid="_x0000_s1028" style="position:absolute;left:9560;top:86;width:1626;height:321;visibility:visible;mso-wrap-style:square;v-text-anchor:top" coordsize="1626,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" path="m1626,l,,52,284r1574,37l1626,xe" fillcolor="#ee3124" stroked="f">
                  <v:path arrowok="t" o:connecttype="custom" o:connectlocs="1626,86;0,86;52,370;1626,407;1626,86" o:connectangles="0,0,0,0,0"/>
                </v:shape>
              </v:group>
              <v:group id="Group 6" o:spid="_x0000_s1029" style="position:absolute;left:720;top:96;width:10466;height:2" coordorigin="720,96"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7" o:spid="_x0000_s1030" style="position:absolute;left:720;top:96;width:10466;height:2;visibility:visible;mso-wrap-style:square;v-text-anchor:top" coordsize="104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" path="m,l10466,e" filled="f" strokecolor="#ee3124" strokeweight="1pt">
                  <v:path arrowok="t" o:connecttype="custom" o:connectlocs="0,0;10466,0" o:connectangles="0,0"/>
                </v:shape>
              </v:group>
              <w10:wrap anchorx="page"/>
            </v:group>
          </w:pict>
        </mc:Fallback>
      </mc:AlternateContent>
    </w:r>
    <w:r>
      <w:rPr>
        <w:noProof/>
        <w:lang w:val="en-AU" w:eastAsia="en-AU"/>
      </w:rPr>
      <mc:AlternateContent>
        <mc:Choice Requires="wps">
          <w:drawing>
            <wp:anchor distT="0" distB="0" distL="114300" distR="114300" simplePos="0" relativeHeight="251668480" behindDoc="0" locked="0" layoutInCell="1" allowOverlap="1" wp14:anchorId="0EABAB0F" wp14:editId="6ACE1DC3">
              <wp:simplePos x="0" y="0"/>
              <wp:positionH relativeFrom="column">
                <wp:posOffset>5497830</wp:posOffset>
              </wp:positionH>
              <wp:positionV relativeFrom="paragraph">
                <wp:posOffset>211759</wp:posOffset>
              </wp:positionV>
              <wp:extent cx="1137285" cy="235585"/>
              <wp:effectExtent l="0" t="0" r="0" b="0"/>
              <wp:wrapNone/>
              <wp:docPr id="3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285" cy="235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B2EA1" w14:textId="77777777" w:rsidR="002E3C39" w:rsidRPr="00B5419C" w:rsidRDefault="002E3C39" w:rsidP="002E3C39">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Pr>
                              <w:rFonts w:ascii="Franklin Gothic Book" w:hAnsi="Franklin Gothic Book"/>
                              <w:b/>
                              <w:i/>
                              <w:noProof/>
                              <w:color w:val="FFFFFF" w:themeColor="background1"/>
                              <w:sz w:val="20"/>
                              <w:szCs w:val="20"/>
                            </w:rPr>
                            <w:t>1</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of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NUMPAGES  \* Arabic  \* MERGEFORMAT </w:instrText>
                          </w:r>
                          <w:r w:rsidRPr="001E1E32">
                            <w:rPr>
                              <w:rFonts w:ascii="Franklin Gothic Book" w:hAnsi="Franklin Gothic Book"/>
                              <w:b/>
                              <w:i/>
                              <w:color w:val="FFFFFF" w:themeColor="background1"/>
                              <w:sz w:val="20"/>
                              <w:szCs w:val="20"/>
                            </w:rPr>
                            <w:fldChar w:fldCharType="separate"/>
                          </w:r>
                          <w:r w:rsidR="004D585B">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EABAB0F" id="_x0000_s1029" type="#_x0000_t202" style="position:absolute;margin-left:432.9pt;margin-top:16.65pt;width:89.55pt;height:18.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" filled="f" stroked="f">
              <v:textbox style="mso-fit-shape-to-text:t">
                <w:txbxContent>
                  <w:p w14:paraId="19AB2EA1" w14:textId="77777777" w:rsidR="002E3C39" w:rsidRPr="00B5419C" w:rsidRDefault="002E3C39" w:rsidP="002E3C39">
                    <w:pPr>
                      <w:jc w:val="right"/>
                      <w:rPr>
                        <w:rFonts w:ascii="Franklin Gothic Book" w:hAnsi="Franklin Gothic Book"/>
                        <w:i/>
                        <w:color w:val="FFFFFF" w:themeColor="background1"/>
                        <w:sz w:val="20"/>
                        <w:szCs w:val="20"/>
                      </w:rPr>
                    </w:pPr>
                    <w:r w:rsidRPr="001E1E32">
                      <w:rPr>
                        <w:rFonts w:ascii="Franklin Gothic Book" w:hAnsi="Franklin Gothic Book"/>
                        <w:i/>
                        <w:color w:val="FFFFFF" w:themeColor="background1"/>
                        <w:sz w:val="20"/>
                        <w:szCs w:val="20"/>
                      </w:rPr>
                      <w:t xml:space="preserve">Page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PAGE  \* Arabic  \* MERGEFORMAT </w:instrText>
                    </w:r>
                    <w:r w:rsidRPr="001E1E32">
                      <w:rPr>
                        <w:rFonts w:ascii="Franklin Gothic Book" w:hAnsi="Franklin Gothic Book"/>
                        <w:b/>
                        <w:i/>
                        <w:color w:val="FFFFFF" w:themeColor="background1"/>
                        <w:sz w:val="20"/>
                        <w:szCs w:val="20"/>
                      </w:rPr>
                      <w:fldChar w:fldCharType="separate"/>
                    </w:r>
                    <w:r>
                      <w:rPr>
                        <w:rFonts w:ascii="Franklin Gothic Book" w:hAnsi="Franklin Gothic Book"/>
                        <w:b/>
                        <w:i/>
                        <w:noProof/>
                        <w:color w:val="FFFFFF" w:themeColor="background1"/>
                        <w:sz w:val="20"/>
                        <w:szCs w:val="20"/>
                      </w:rPr>
                      <w:t>1</w:t>
                    </w:r>
                    <w:r w:rsidRPr="001E1E32">
                      <w:rPr>
                        <w:rFonts w:ascii="Franklin Gothic Book" w:hAnsi="Franklin Gothic Book"/>
                        <w:b/>
                        <w:i/>
                        <w:color w:val="FFFFFF" w:themeColor="background1"/>
                        <w:sz w:val="20"/>
                        <w:szCs w:val="20"/>
                      </w:rPr>
                      <w:fldChar w:fldCharType="end"/>
                    </w:r>
                    <w:r w:rsidRPr="001E1E32">
                      <w:rPr>
                        <w:rFonts w:ascii="Franklin Gothic Book" w:hAnsi="Franklin Gothic Book"/>
                        <w:i/>
                        <w:color w:val="FFFFFF" w:themeColor="background1"/>
                        <w:sz w:val="20"/>
                        <w:szCs w:val="20"/>
                      </w:rPr>
                      <w:t xml:space="preserve"> of </w:t>
                    </w:r>
                    <w:r w:rsidRPr="001E1E32">
                      <w:rPr>
                        <w:rFonts w:ascii="Franklin Gothic Book" w:hAnsi="Franklin Gothic Book"/>
                        <w:b/>
                        <w:i/>
                        <w:color w:val="FFFFFF" w:themeColor="background1"/>
                        <w:sz w:val="20"/>
                        <w:szCs w:val="20"/>
                      </w:rPr>
                      <w:fldChar w:fldCharType="begin"/>
                    </w:r>
                    <w:r w:rsidRPr="001E1E32">
                      <w:rPr>
                        <w:rFonts w:ascii="Franklin Gothic Book" w:hAnsi="Franklin Gothic Book"/>
                        <w:b/>
                        <w:i/>
                        <w:color w:val="FFFFFF" w:themeColor="background1"/>
                        <w:sz w:val="20"/>
                        <w:szCs w:val="20"/>
                      </w:rPr>
                      <w:instrText xml:space="preserve"> NUMPAGES  \* Arabic  \* MERGEFORMAT </w:instrText>
                    </w:r>
                    <w:r w:rsidRPr="001E1E32">
                      <w:rPr>
                        <w:rFonts w:ascii="Franklin Gothic Book" w:hAnsi="Franklin Gothic Book"/>
                        <w:b/>
                        <w:i/>
                        <w:color w:val="FFFFFF" w:themeColor="background1"/>
                        <w:sz w:val="20"/>
                        <w:szCs w:val="20"/>
                      </w:rPr>
                      <w:fldChar w:fldCharType="separate"/>
                    </w:r>
                    <w:r w:rsidR="004D585B">
                      <w:rPr>
                        <w:rFonts w:ascii="Franklin Gothic Book" w:hAnsi="Franklin Gothic Book"/>
                        <w:b/>
                        <w:i/>
                        <w:noProof/>
                        <w:color w:val="FFFFFF" w:themeColor="background1"/>
                        <w:sz w:val="20"/>
                        <w:szCs w:val="20"/>
                      </w:rPr>
                      <w:t>2</w:t>
                    </w:r>
                    <w:r w:rsidRPr="001E1E32">
                      <w:rPr>
                        <w:rFonts w:ascii="Franklin Gothic Book" w:hAnsi="Franklin Gothic Book"/>
                        <w:b/>
                        <w:i/>
                        <w:color w:val="FFFFFF" w:themeColor="background1"/>
                        <w:sz w:val="20"/>
                        <w:szCs w:val="20"/>
                      </w:rPr>
                      <w:fldChar w:fldCharType="end"/>
                    </w:r>
                  </w:p>
                </w:txbxContent>
              </v:textbox>
            </v:shape>
          </w:pict>
        </mc:Fallback>
      </mc:AlternateContent>
    </w:r>
    <w:r>
      <w:rPr>
        <w:noProof/>
        <w:lang w:val="en-AU" w:eastAsia="en-AU"/>
      </w:rPr>
      <w:drawing>
        <wp:anchor distT="0" distB="0" distL="114300" distR="114300" simplePos="0" relativeHeight="251664384" behindDoc="0" locked="0" layoutInCell="1" allowOverlap="1" wp14:anchorId="0058AE57" wp14:editId="6524F3AE">
          <wp:simplePos x="0" y="0"/>
          <wp:positionH relativeFrom="column">
            <wp:posOffset>5928360</wp:posOffset>
          </wp:positionH>
          <wp:positionV relativeFrom="paragraph">
            <wp:posOffset>-107011</wp:posOffset>
          </wp:positionV>
          <wp:extent cx="922655" cy="29400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2655" cy="2940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028C12" w14:textId="77777777" w:rsidR="00BC0886" w:rsidRDefault="00BC0886" w:rsidP="002826ED">
      <w:r>
        <w:separator/>
      </w:r>
    </w:p>
  </w:footnote>
  <w:footnote w:type="continuationSeparator" w:id="0">
    <w:p w14:paraId="1BD6980D" w14:textId="77777777" w:rsidR="00BC0886" w:rsidRDefault="00BC0886" w:rsidP="002826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2853"/>
    <w:multiLevelType w:val="multilevel"/>
    <w:tmpl w:val="7B6EA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F6BE7"/>
    <w:multiLevelType w:val="hybridMultilevel"/>
    <w:tmpl w:val="902450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254179"/>
    <w:multiLevelType w:val="multilevel"/>
    <w:tmpl w:val="FC726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20569D"/>
    <w:multiLevelType w:val="multilevel"/>
    <w:tmpl w:val="37809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F8797D"/>
    <w:multiLevelType w:val="multilevel"/>
    <w:tmpl w:val="EECCC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459EB"/>
    <w:multiLevelType w:val="hybridMultilevel"/>
    <w:tmpl w:val="D0525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937FAF"/>
    <w:multiLevelType w:val="hybridMultilevel"/>
    <w:tmpl w:val="4ECC6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7665BD0"/>
    <w:multiLevelType w:val="multilevel"/>
    <w:tmpl w:val="23F82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D0195A"/>
    <w:multiLevelType w:val="hybridMultilevel"/>
    <w:tmpl w:val="87868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239162F"/>
    <w:multiLevelType w:val="hybridMultilevel"/>
    <w:tmpl w:val="8564F0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AB51DA9"/>
    <w:multiLevelType w:val="hybridMultilevel"/>
    <w:tmpl w:val="23F4B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B8B25CB"/>
    <w:multiLevelType w:val="multilevel"/>
    <w:tmpl w:val="2A72D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BA2B7D"/>
    <w:multiLevelType w:val="multilevel"/>
    <w:tmpl w:val="0BEE2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874963"/>
    <w:multiLevelType w:val="hybridMultilevel"/>
    <w:tmpl w:val="4A421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4B7D46"/>
    <w:multiLevelType w:val="hybridMultilevel"/>
    <w:tmpl w:val="8466C4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385547"/>
    <w:multiLevelType w:val="multilevel"/>
    <w:tmpl w:val="9EFEF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644982"/>
    <w:multiLevelType w:val="hybridMultilevel"/>
    <w:tmpl w:val="89D66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8E4D17"/>
    <w:multiLevelType w:val="hybridMultilevel"/>
    <w:tmpl w:val="031205B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5DFA0B53"/>
    <w:multiLevelType w:val="hybridMultilevel"/>
    <w:tmpl w:val="21D436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FA6C24"/>
    <w:multiLevelType w:val="multilevel"/>
    <w:tmpl w:val="FB7E9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387174"/>
    <w:multiLevelType w:val="hybridMultilevel"/>
    <w:tmpl w:val="98A8EE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089780E"/>
    <w:multiLevelType w:val="multilevel"/>
    <w:tmpl w:val="E94A6C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C6489B"/>
    <w:multiLevelType w:val="multilevel"/>
    <w:tmpl w:val="2D2A2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1D21BC"/>
    <w:multiLevelType w:val="hybridMultilevel"/>
    <w:tmpl w:val="AB567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32699483">
    <w:abstractNumId w:val="17"/>
  </w:num>
  <w:num w:numId="2" w16cid:durableId="917133721">
    <w:abstractNumId w:val="23"/>
  </w:num>
  <w:num w:numId="3" w16cid:durableId="2034577754">
    <w:abstractNumId w:val="13"/>
  </w:num>
  <w:num w:numId="4" w16cid:durableId="2012372983">
    <w:abstractNumId w:val="16"/>
  </w:num>
  <w:num w:numId="5" w16cid:durableId="1734426748">
    <w:abstractNumId w:val="5"/>
  </w:num>
  <w:num w:numId="6" w16cid:durableId="1517386308">
    <w:abstractNumId w:val="18"/>
  </w:num>
  <w:num w:numId="7" w16cid:durableId="1552768163">
    <w:abstractNumId w:val="14"/>
  </w:num>
  <w:num w:numId="8" w16cid:durableId="1150903304">
    <w:abstractNumId w:val="6"/>
  </w:num>
  <w:num w:numId="9" w16cid:durableId="151608694">
    <w:abstractNumId w:val="1"/>
  </w:num>
  <w:num w:numId="10" w16cid:durableId="1346903808">
    <w:abstractNumId w:val="21"/>
  </w:num>
  <w:num w:numId="11" w16cid:durableId="1472480732">
    <w:abstractNumId w:val="8"/>
  </w:num>
  <w:num w:numId="12" w16cid:durableId="1395667435">
    <w:abstractNumId w:val="20"/>
  </w:num>
  <w:num w:numId="13" w16cid:durableId="241109018">
    <w:abstractNumId w:val="10"/>
  </w:num>
  <w:num w:numId="14" w16cid:durableId="1671905675">
    <w:abstractNumId w:val="9"/>
  </w:num>
  <w:num w:numId="15" w16cid:durableId="1440374121">
    <w:abstractNumId w:val="2"/>
  </w:num>
  <w:num w:numId="16" w16cid:durableId="1414206362">
    <w:abstractNumId w:val="7"/>
  </w:num>
  <w:num w:numId="17" w16cid:durableId="176820631">
    <w:abstractNumId w:val="4"/>
  </w:num>
  <w:num w:numId="18" w16cid:durableId="48653406">
    <w:abstractNumId w:val="11"/>
  </w:num>
  <w:num w:numId="19" w16cid:durableId="2007898690">
    <w:abstractNumId w:val="0"/>
  </w:num>
  <w:num w:numId="20" w16cid:durableId="212809805">
    <w:abstractNumId w:val="22"/>
  </w:num>
  <w:num w:numId="21" w16cid:durableId="803622439">
    <w:abstractNumId w:val="19"/>
  </w:num>
  <w:num w:numId="22" w16cid:durableId="181170545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3" w16cid:durableId="1618412982">
    <w:abstractNumId w:val="12"/>
    <w:lvlOverride w:ilvl="0">
      <w:lvl w:ilvl="0">
        <w:numFmt w:val="bullet"/>
        <w:lvlText w:val=""/>
        <w:lvlJc w:val="left"/>
        <w:pPr>
          <w:tabs>
            <w:tab w:val="num" w:pos="720"/>
          </w:tabs>
          <w:ind w:left="720" w:hanging="360"/>
        </w:pPr>
        <w:rPr>
          <w:rFonts w:ascii="Wingdings" w:hAnsi="Wingdings" w:hint="default"/>
          <w:sz w:val="20"/>
        </w:rPr>
      </w:lvl>
    </w:lvlOverride>
  </w:num>
  <w:num w:numId="24" w16cid:durableId="600796968">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6D3"/>
    <w:rsid w:val="00010919"/>
    <w:rsid w:val="00016CD8"/>
    <w:rsid w:val="00017A40"/>
    <w:rsid w:val="000329FE"/>
    <w:rsid w:val="000368B0"/>
    <w:rsid w:val="00040CB5"/>
    <w:rsid w:val="00062524"/>
    <w:rsid w:val="000756E2"/>
    <w:rsid w:val="000813FB"/>
    <w:rsid w:val="000826BD"/>
    <w:rsid w:val="000A202D"/>
    <w:rsid w:val="000B716C"/>
    <w:rsid w:val="000C400D"/>
    <w:rsid w:val="000C6A70"/>
    <w:rsid w:val="000F7867"/>
    <w:rsid w:val="00114A78"/>
    <w:rsid w:val="00132A18"/>
    <w:rsid w:val="00133723"/>
    <w:rsid w:val="00133ABD"/>
    <w:rsid w:val="00135A1B"/>
    <w:rsid w:val="00146EA1"/>
    <w:rsid w:val="0016668C"/>
    <w:rsid w:val="00181930"/>
    <w:rsid w:val="0018638E"/>
    <w:rsid w:val="001A21CD"/>
    <w:rsid w:val="001A7834"/>
    <w:rsid w:val="001C231F"/>
    <w:rsid w:val="001E1E32"/>
    <w:rsid w:val="001E2CE1"/>
    <w:rsid w:val="001E7CBE"/>
    <w:rsid w:val="001E7F95"/>
    <w:rsid w:val="00203EAD"/>
    <w:rsid w:val="00205E32"/>
    <w:rsid w:val="00207199"/>
    <w:rsid w:val="0023186D"/>
    <w:rsid w:val="00233FF4"/>
    <w:rsid w:val="00247209"/>
    <w:rsid w:val="00253F53"/>
    <w:rsid w:val="00261AA2"/>
    <w:rsid w:val="00272D1C"/>
    <w:rsid w:val="002826ED"/>
    <w:rsid w:val="00284EEB"/>
    <w:rsid w:val="00285C21"/>
    <w:rsid w:val="00287EF3"/>
    <w:rsid w:val="002A3074"/>
    <w:rsid w:val="002B0D7B"/>
    <w:rsid w:val="002B7EED"/>
    <w:rsid w:val="002C14F9"/>
    <w:rsid w:val="002C5086"/>
    <w:rsid w:val="002D0DFC"/>
    <w:rsid w:val="002D44B1"/>
    <w:rsid w:val="002D7A01"/>
    <w:rsid w:val="002E3C39"/>
    <w:rsid w:val="002E613C"/>
    <w:rsid w:val="002E78B4"/>
    <w:rsid w:val="00302E0F"/>
    <w:rsid w:val="00307ECD"/>
    <w:rsid w:val="003207A4"/>
    <w:rsid w:val="00334760"/>
    <w:rsid w:val="00340439"/>
    <w:rsid w:val="00346A03"/>
    <w:rsid w:val="00363461"/>
    <w:rsid w:val="00373D92"/>
    <w:rsid w:val="003B5139"/>
    <w:rsid w:val="003C7AA5"/>
    <w:rsid w:val="003D140D"/>
    <w:rsid w:val="003D3F4A"/>
    <w:rsid w:val="003E4636"/>
    <w:rsid w:val="00424C58"/>
    <w:rsid w:val="00430F38"/>
    <w:rsid w:val="004403B0"/>
    <w:rsid w:val="00440FC1"/>
    <w:rsid w:val="00443049"/>
    <w:rsid w:val="00443CA8"/>
    <w:rsid w:val="00444E42"/>
    <w:rsid w:val="00454A78"/>
    <w:rsid w:val="00474217"/>
    <w:rsid w:val="00475E3F"/>
    <w:rsid w:val="00496447"/>
    <w:rsid w:val="004A1A37"/>
    <w:rsid w:val="004A6AB0"/>
    <w:rsid w:val="004B3660"/>
    <w:rsid w:val="004B40B6"/>
    <w:rsid w:val="004B47DD"/>
    <w:rsid w:val="004B60D2"/>
    <w:rsid w:val="004C65F0"/>
    <w:rsid w:val="004C790F"/>
    <w:rsid w:val="004D3E74"/>
    <w:rsid w:val="004D585B"/>
    <w:rsid w:val="004E5F41"/>
    <w:rsid w:val="005121A3"/>
    <w:rsid w:val="005663DC"/>
    <w:rsid w:val="0058076E"/>
    <w:rsid w:val="00584029"/>
    <w:rsid w:val="005D03BA"/>
    <w:rsid w:val="005E7778"/>
    <w:rsid w:val="005F4A81"/>
    <w:rsid w:val="00634AFB"/>
    <w:rsid w:val="006579C0"/>
    <w:rsid w:val="006722C4"/>
    <w:rsid w:val="00690196"/>
    <w:rsid w:val="00695287"/>
    <w:rsid w:val="006B5B87"/>
    <w:rsid w:val="006C4961"/>
    <w:rsid w:val="006D4A13"/>
    <w:rsid w:val="006D4BC0"/>
    <w:rsid w:val="006E1882"/>
    <w:rsid w:val="007115DA"/>
    <w:rsid w:val="00723DCF"/>
    <w:rsid w:val="0072411E"/>
    <w:rsid w:val="00727F63"/>
    <w:rsid w:val="00730705"/>
    <w:rsid w:val="007335D3"/>
    <w:rsid w:val="00742F2C"/>
    <w:rsid w:val="007673B3"/>
    <w:rsid w:val="007861F6"/>
    <w:rsid w:val="00795842"/>
    <w:rsid w:val="00797656"/>
    <w:rsid w:val="007A1FBA"/>
    <w:rsid w:val="007A6B9F"/>
    <w:rsid w:val="007B0833"/>
    <w:rsid w:val="007B089F"/>
    <w:rsid w:val="007B3284"/>
    <w:rsid w:val="007D07F4"/>
    <w:rsid w:val="007E508D"/>
    <w:rsid w:val="007F0976"/>
    <w:rsid w:val="007F7ACD"/>
    <w:rsid w:val="008107AA"/>
    <w:rsid w:val="00812A15"/>
    <w:rsid w:val="008172C5"/>
    <w:rsid w:val="008219E1"/>
    <w:rsid w:val="008306D3"/>
    <w:rsid w:val="008718EA"/>
    <w:rsid w:val="008907C0"/>
    <w:rsid w:val="008B0A1F"/>
    <w:rsid w:val="008B3ECB"/>
    <w:rsid w:val="008D2506"/>
    <w:rsid w:val="008E1BD7"/>
    <w:rsid w:val="008E59B8"/>
    <w:rsid w:val="008F06B3"/>
    <w:rsid w:val="008F1887"/>
    <w:rsid w:val="008F18EA"/>
    <w:rsid w:val="00901EDB"/>
    <w:rsid w:val="009112B0"/>
    <w:rsid w:val="00911B6C"/>
    <w:rsid w:val="009B38C3"/>
    <w:rsid w:val="009C284F"/>
    <w:rsid w:val="009C3F5E"/>
    <w:rsid w:val="009D56A0"/>
    <w:rsid w:val="009F3033"/>
    <w:rsid w:val="009F75C8"/>
    <w:rsid w:val="00A146AF"/>
    <w:rsid w:val="00A66B2F"/>
    <w:rsid w:val="00A753FB"/>
    <w:rsid w:val="00A81ED6"/>
    <w:rsid w:val="00A86130"/>
    <w:rsid w:val="00A91BEB"/>
    <w:rsid w:val="00AC4264"/>
    <w:rsid w:val="00AE1C8F"/>
    <w:rsid w:val="00B06B17"/>
    <w:rsid w:val="00B10648"/>
    <w:rsid w:val="00B17DE2"/>
    <w:rsid w:val="00B42697"/>
    <w:rsid w:val="00B518DE"/>
    <w:rsid w:val="00B5419C"/>
    <w:rsid w:val="00B620DA"/>
    <w:rsid w:val="00B62973"/>
    <w:rsid w:val="00B7112F"/>
    <w:rsid w:val="00B713B5"/>
    <w:rsid w:val="00BA5406"/>
    <w:rsid w:val="00BB4453"/>
    <w:rsid w:val="00BC0886"/>
    <w:rsid w:val="00BD39D4"/>
    <w:rsid w:val="00BD3B88"/>
    <w:rsid w:val="00BE623C"/>
    <w:rsid w:val="00BF4AD9"/>
    <w:rsid w:val="00BF7B91"/>
    <w:rsid w:val="00C001DE"/>
    <w:rsid w:val="00C063EC"/>
    <w:rsid w:val="00C154C5"/>
    <w:rsid w:val="00C20C8E"/>
    <w:rsid w:val="00C32571"/>
    <w:rsid w:val="00C571FA"/>
    <w:rsid w:val="00C81546"/>
    <w:rsid w:val="00C84C16"/>
    <w:rsid w:val="00C85750"/>
    <w:rsid w:val="00CA24D9"/>
    <w:rsid w:val="00CC58F9"/>
    <w:rsid w:val="00CD0461"/>
    <w:rsid w:val="00CD280B"/>
    <w:rsid w:val="00CE1D7B"/>
    <w:rsid w:val="00D058A4"/>
    <w:rsid w:val="00D13133"/>
    <w:rsid w:val="00D37FC7"/>
    <w:rsid w:val="00D44DEB"/>
    <w:rsid w:val="00D450C5"/>
    <w:rsid w:val="00D6236A"/>
    <w:rsid w:val="00D65C1C"/>
    <w:rsid w:val="00D92763"/>
    <w:rsid w:val="00DC264D"/>
    <w:rsid w:val="00DC79E6"/>
    <w:rsid w:val="00DD1D4F"/>
    <w:rsid w:val="00DD21AA"/>
    <w:rsid w:val="00DF7B0D"/>
    <w:rsid w:val="00E006DF"/>
    <w:rsid w:val="00E05838"/>
    <w:rsid w:val="00E0588F"/>
    <w:rsid w:val="00E1373C"/>
    <w:rsid w:val="00E66C2E"/>
    <w:rsid w:val="00E67A6D"/>
    <w:rsid w:val="00E8033B"/>
    <w:rsid w:val="00E80E21"/>
    <w:rsid w:val="00E90DF6"/>
    <w:rsid w:val="00E953C8"/>
    <w:rsid w:val="00EB3F01"/>
    <w:rsid w:val="00EE1BF6"/>
    <w:rsid w:val="00EF1D89"/>
    <w:rsid w:val="00F25438"/>
    <w:rsid w:val="00F373D9"/>
    <w:rsid w:val="00F558EA"/>
    <w:rsid w:val="00F57561"/>
    <w:rsid w:val="00F817AA"/>
    <w:rsid w:val="00FA078E"/>
    <w:rsid w:val="00FC2147"/>
    <w:rsid w:val="00FC475A"/>
    <w:rsid w:val="00FC4ACD"/>
    <w:rsid w:val="00FD5CCC"/>
    <w:rsid w:val="00FE45D4"/>
    <w:rsid w:val="00FF40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C5F5656"/>
  <w15:docId w15:val="{1B4230E9-C47A-47A2-BBD3-A863CEA6F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tyle>
  <w:style w:type="paragraph" w:styleId="Heading1">
    <w:name w:val="heading 1"/>
    <w:basedOn w:val="Normal"/>
    <w:uiPriority w:val="1"/>
    <w:pPr>
      <w:ind w:left="100"/>
      <w:outlineLvl w:val="0"/>
    </w:pPr>
    <w:rPr>
      <w:rFonts w:ascii="Franklin Gothic Heavy" w:eastAsia="Franklin Gothic Heavy" w:hAnsi="Franklin Gothic Heavy"/>
      <w:b/>
      <w:bCs/>
      <w:sz w:val="24"/>
      <w:szCs w:val="24"/>
    </w:rPr>
  </w:style>
  <w:style w:type="paragraph" w:styleId="Heading4">
    <w:name w:val="heading 4"/>
    <w:basedOn w:val="Normal"/>
    <w:link w:val="Heading4Char"/>
    <w:uiPriority w:val="9"/>
    <w:unhideWhenUsed/>
    <w:qFormat/>
    <w:rsid w:val="00BF7B91"/>
    <w:pPr>
      <w:widowControl/>
      <w:spacing w:before="100" w:beforeAutospacing="1" w:after="100" w:afterAutospacing="1"/>
      <w:outlineLvl w:val="3"/>
    </w:pPr>
    <w:rPr>
      <w:rFonts w:ascii="Times New Roman" w:hAnsi="Times New Roman" w:cs="Times New Roman"/>
      <w:b/>
      <w:bCs/>
      <w:sz w:val="24"/>
      <w:szCs w:val="24"/>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pPr>
      <w:ind w:left="100"/>
    </w:pPr>
    <w:rPr>
      <w:rFonts w:ascii="Franklin Gothic Book" w:eastAsia="Franklin Gothic Book" w:hAnsi="Franklin Gothic Book"/>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style>
  <w:style w:type="paragraph" w:styleId="Header">
    <w:name w:val="header"/>
    <w:basedOn w:val="Normal"/>
    <w:link w:val="HeaderChar"/>
    <w:uiPriority w:val="99"/>
    <w:unhideWhenUsed/>
    <w:rsid w:val="002826ED"/>
    <w:pPr>
      <w:tabs>
        <w:tab w:val="center" w:pos="4513"/>
        <w:tab w:val="right" w:pos="9026"/>
      </w:tabs>
    </w:pPr>
  </w:style>
  <w:style w:type="character" w:customStyle="1" w:styleId="HeaderChar">
    <w:name w:val="Header Char"/>
    <w:basedOn w:val="DefaultParagraphFont"/>
    <w:link w:val="Header"/>
    <w:uiPriority w:val="99"/>
    <w:rsid w:val="002826ED"/>
  </w:style>
  <w:style w:type="paragraph" w:styleId="Footer">
    <w:name w:val="footer"/>
    <w:basedOn w:val="Normal"/>
    <w:link w:val="FooterChar"/>
    <w:uiPriority w:val="99"/>
    <w:unhideWhenUsed/>
    <w:rsid w:val="002826ED"/>
    <w:pPr>
      <w:tabs>
        <w:tab w:val="center" w:pos="4513"/>
        <w:tab w:val="right" w:pos="9026"/>
      </w:tabs>
    </w:pPr>
  </w:style>
  <w:style w:type="character" w:customStyle="1" w:styleId="FooterChar">
    <w:name w:val="Footer Char"/>
    <w:basedOn w:val="DefaultParagraphFont"/>
    <w:link w:val="Footer"/>
    <w:uiPriority w:val="99"/>
    <w:rsid w:val="002826ED"/>
  </w:style>
  <w:style w:type="paragraph" w:styleId="BalloonText">
    <w:name w:val="Balloon Text"/>
    <w:basedOn w:val="Normal"/>
    <w:link w:val="BalloonTextChar"/>
    <w:uiPriority w:val="99"/>
    <w:semiHidden/>
    <w:unhideWhenUsed/>
    <w:rsid w:val="002826ED"/>
    <w:rPr>
      <w:rFonts w:ascii="Tahoma" w:hAnsi="Tahoma" w:cs="Tahoma"/>
      <w:sz w:val="16"/>
      <w:szCs w:val="16"/>
    </w:rPr>
  </w:style>
  <w:style w:type="character" w:customStyle="1" w:styleId="BalloonTextChar">
    <w:name w:val="Balloon Text Char"/>
    <w:basedOn w:val="DefaultParagraphFont"/>
    <w:link w:val="BalloonText"/>
    <w:uiPriority w:val="99"/>
    <w:semiHidden/>
    <w:rsid w:val="002826ED"/>
    <w:rPr>
      <w:rFonts w:ascii="Tahoma" w:hAnsi="Tahoma" w:cs="Tahoma"/>
      <w:sz w:val="16"/>
      <w:szCs w:val="16"/>
    </w:rPr>
  </w:style>
  <w:style w:type="table" w:styleId="TableGrid">
    <w:name w:val="Table Grid"/>
    <w:basedOn w:val="TableNormal"/>
    <w:uiPriority w:val="59"/>
    <w:rsid w:val="000C4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4C65F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MajorHeading">
    <w:name w:val="Major Heading"/>
    <w:basedOn w:val="Normal"/>
    <w:link w:val="MajorHeadingChar"/>
    <w:uiPriority w:val="1"/>
    <w:qFormat/>
    <w:rsid w:val="00285C21"/>
    <w:pPr>
      <w:spacing w:line="523" w:lineRule="exact"/>
    </w:pPr>
    <w:rPr>
      <w:rFonts w:ascii="Essays1743"/>
      <w:b/>
      <w:color w:val="EE3124"/>
      <w:spacing w:val="-1"/>
      <w:sz w:val="36"/>
    </w:rPr>
  </w:style>
  <w:style w:type="paragraph" w:customStyle="1" w:styleId="Subheadings">
    <w:name w:val="Subheadings"/>
    <w:basedOn w:val="Normal"/>
    <w:link w:val="SubheadingsChar"/>
    <w:uiPriority w:val="1"/>
    <w:qFormat/>
    <w:rsid w:val="00C32571"/>
    <w:rPr>
      <w:rFonts w:ascii="Franklin Gothic Demi" w:hAnsi="Franklin Gothic Demi"/>
      <w:sz w:val="24"/>
      <w:szCs w:val="24"/>
    </w:rPr>
  </w:style>
  <w:style w:type="character" w:customStyle="1" w:styleId="MajorHeadingChar">
    <w:name w:val="Major Heading Char"/>
    <w:basedOn w:val="DefaultParagraphFont"/>
    <w:link w:val="MajorHeading"/>
    <w:uiPriority w:val="1"/>
    <w:rsid w:val="00285C21"/>
    <w:rPr>
      <w:rFonts w:ascii="Essays1743"/>
      <w:b/>
      <w:color w:val="EE3124"/>
      <w:spacing w:val="-1"/>
      <w:sz w:val="36"/>
    </w:rPr>
  </w:style>
  <w:style w:type="paragraph" w:customStyle="1" w:styleId="Bodycopy">
    <w:name w:val="Body copy"/>
    <w:basedOn w:val="Normal"/>
    <w:link w:val="BodycopyChar"/>
    <w:uiPriority w:val="1"/>
    <w:qFormat/>
    <w:rsid w:val="00B518DE"/>
    <w:pPr>
      <w:spacing w:after="240" w:line="240" w:lineRule="exact"/>
      <w:ind w:right="329"/>
    </w:pPr>
    <w:rPr>
      <w:rFonts w:ascii="Franklin Gothic Book" w:hAnsi="Franklin Gothic Book"/>
      <w:sz w:val="20"/>
      <w:szCs w:val="20"/>
    </w:rPr>
  </w:style>
  <w:style w:type="character" w:customStyle="1" w:styleId="SubheadingsChar">
    <w:name w:val="Subheadings Char"/>
    <w:basedOn w:val="DefaultParagraphFont"/>
    <w:link w:val="Subheadings"/>
    <w:uiPriority w:val="1"/>
    <w:rsid w:val="00C32571"/>
    <w:rPr>
      <w:rFonts w:ascii="Franklin Gothic Demi" w:hAnsi="Franklin Gothic Demi"/>
      <w:sz w:val="24"/>
      <w:szCs w:val="24"/>
    </w:rPr>
  </w:style>
  <w:style w:type="character" w:customStyle="1" w:styleId="BodycopyChar">
    <w:name w:val="Body copy Char"/>
    <w:basedOn w:val="DefaultParagraphFont"/>
    <w:link w:val="Bodycopy"/>
    <w:uiPriority w:val="1"/>
    <w:rsid w:val="00B518DE"/>
    <w:rPr>
      <w:rFonts w:ascii="Franklin Gothic Book" w:hAnsi="Franklin Gothic Book"/>
      <w:sz w:val="20"/>
      <w:szCs w:val="20"/>
    </w:rPr>
  </w:style>
  <w:style w:type="paragraph" w:customStyle="1" w:styleId="Instruction">
    <w:name w:val="Instruction"/>
    <w:basedOn w:val="Bodycopy"/>
    <w:link w:val="InstructionChar"/>
    <w:uiPriority w:val="1"/>
    <w:rsid w:val="001E7CBE"/>
    <w:rPr>
      <w:i/>
      <w:color w:val="808080" w:themeColor="background1" w:themeShade="80"/>
    </w:rPr>
  </w:style>
  <w:style w:type="character" w:customStyle="1" w:styleId="InstructionChar">
    <w:name w:val="Instruction Char"/>
    <w:basedOn w:val="BodycopyChar"/>
    <w:link w:val="Instruction"/>
    <w:uiPriority w:val="1"/>
    <w:rsid w:val="001E7CBE"/>
    <w:rPr>
      <w:rFonts w:ascii="Franklin Gothic Book" w:hAnsi="Franklin Gothic Book"/>
      <w:i/>
      <w:color w:val="808080" w:themeColor="background1" w:themeShade="80"/>
      <w:sz w:val="20"/>
      <w:szCs w:val="20"/>
    </w:rPr>
  </w:style>
  <w:style w:type="paragraph" w:customStyle="1" w:styleId="Default">
    <w:name w:val="Default"/>
    <w:rsid w:val="00C571FA"/>
    <w:pPr>
      <w:autoSpaceDE w:val="0"/>
      <w:autoSpaceDN w:val="0"/>
      <w:adjustRightInd w:val="0"/>
    </w:pPr>
    <w:rPr>
      <w:rFonts w:ascii="Arial" w:eastAsia="Times New Roman" w:hAnsi="Arial" w:cs="Arial"/>
      <w:color w:val="000000"/>
      <w:sz w:val="24"/>
      <w:szCs w:val="24"/>
      <w:lang w:val="en-AU" w:eastAsia="en-AU"/>
    </w:rPr>
  </w:style>
  <w:style w:type="character" w:customStyle="1" w:styleId="Heading4Char">
    <w:name w:val="Heading 4 Char"/>
    <w:basedOn w:val="DefaultParagraphFont"/>
    <w:link w:val="Heading4"/>
    <w:uiPriority w:val="9"/>
    <w:rsid w:val="00BF7B91"/>
    <w:rPr>
      <w:rFonts w:ascii="Times New Roman" w:hAnsi="Times New Roman" w:cs="Times New Roman"/>
      <w:b/>
      <w:bCs/>
      <w:sz w:val="24"/>
      <w:szCs w:val="24"/>
      <w:lang w:val="en-AU" w:eastAsia="en-AU"/>
    </w:rPr>
  </w:style>
  <w:style w:type="character" w:styleId="Hyperlink">
    <w:name w:val="Hyperlink"/>
    <w:basedOn w:val="DefaultParagraphFont"/>
    <w:uiPriority w:val="99"/>
    <w:unhideWhenUsed/>
    <w:rsid w:val="00E953C8"/>
    <w:rPr>
      <w:color w:val="0000FF" w:themeColor="hyperlink"/>
      <w:u w:val="single"/>
    </w:rPr>
  </w:style>
  <w:style w:type="character" w:styleId="CommentReference">
    <w:name w:val="annotation reference"/>
    <w:basedOn w:val="DefaultParagraphFont"/>
    <w:uiPriority w:val="99"/>
    <w:semiHidden/>
    <w:unhideWhenUsed/>
    <w:rsid w:val="006D4BC0"/>
    <w:rPr>
      <w:sz w:val="16"/>
      <w:szCs w:val="16"/>
    </w:rPr>
  </w:style>
  <w:style w:type="paragraph" w:styleId="CommentText">
    <w:name w:val="annotation text"/>
    <w:basedOn w:val="Normal"/>
    <w:link w:val="CommentTextChar"/>
    <w:uiPriority w:val="99"/>
    <w:semiHidden/>
    <w:unhideWhenUsed/>
    <w:rsid w:val="006D4BC0"/>
    <w:rPr>
      <w:sz w:val="20"/>
      <w:szCs w:val="20"/>
    </w:rPr>
  </w:style>
  <w:style w:type="character" w:customStyle="1" w:styleId="CommentTextChar">
    <w:name w:val="Comment Text Char"/>
    <w:basedOn w:val="DefaultParagraphFont"/>
    <w:link w:val="CommentText"/>
    <w:uiPriority w:val="99"/>
    <w:semiHidden/>
    <w:rsid w:val="006D4BC0"/>
    <w:rPr>
      <w:sz w:val="20"/>
      <w:szCs w:val="20"/>
    </w:rPr>
  </w:style>
  <w:style w:type="paragraph" w:styleId="CommentSubject">
    <w:name w:val="annotation subject"/>
    <w:basedOn w:val="CommentText"/>
    <w:next w:val="CommentText"/>
    <w:link w:val="CommentSubjectChar"/>
    <w:uiPriority w:val="99"/>
    <w:semiHidden/>
    <w:unhideWhenUsed/>
    <w:rsid w:val="006D4BC0"/>
    <w:rPr>
      <w:b/>
      <w:bCs/>
    </w:rPr>
  </w:style>
  <w:style w:type="character" w:customStyle="1" w:styleId="CommentSubjectChar">
    <w:name w:val="Comment Subject Char"/>
    <w:basedOn w:val="CommentTextChar"/>
    <w:link w:val="CommentSubject"/>
    <w:uiPriority w:val="99"/>
    <w:semiHidden/>
    <w:rsid w:val="006D4BC0"/>
    <w:rPr>
      <w:b/>
      <w:bCs/>
      <w:sz w:val="20"/>
      <w:szCs w:val="20"/>
    </w:rPr>
  </w:style>
  <w:style w:type="character" w:styleId="Strong">
    <w:name w:val="Strong"/>
    <w:uiPriority w:val="22"/>
    <w:qFormat/>
    <w:rsid w:val="00BD39D4"/>
    <w:rPr>
      <w:b/>
      <w:bCs/>
    </w:rPr>
  </w:style>
  <w:style w:type="paragraph" w:styleId="NormalWeb">
    <w:name w:val="Normal (Web)"/>
    <w:basedOn w:val="Normal"/>
    <w:uiPriority w:val="99"/>
    <w:unhideWhenUsed/>
    <w:rsid w:val="00AC4264"/>
    <w:pPr>
      <w:widowControl/>
      <w:spacing w:before="100" w:beforeAutospacing="1" w:after="100" w:afterAutospacing="1"/>
    </w:pPr>
    <w:rPr>
      <w:rFonts w:ascii="Times New Roman" w:eastAsia="Times New Roman" w:hAnsi="Times New Roman" w:cs="Times New Roman"/>
      <w:sz w:val="24"/>
      <w:szCs w:val="24"/>
      <w:lang w:val="en-AU" w:eastAsia="en-AU"/>
    </w:rPr>
  </w:style>
  <w:style w:type="character" w:styleId="Emphasis">
    <w:name w:val="Emphasis"/>
    <w:basedOn w:val="DefaultParagraphFont"/>
    <w:uiPriority w:val="20"/>
    <w:qFormat/>
    <w:rsid w:val="00FD5CCC"/>
    <w:rPr>
      <w:i/>
      <w:iCs/>
    </w:rPr>
  </w:style>
  <w:style w:type="paragraph" w:styleId="Revision">
    <w:name w:val="Revision"/>
    <w:hidden/>
    <w:uiPriority w:val="99"/>
    <w:semiHidden/>
    <w:rsid w:val="00010919"/>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31153">
      <w:bodyDiv w:val="1"/>
      <w:marLeft w:val="0"/>
      <w:marRight w:val="0"/>
      <w:marTop w:val="0"/>
      <w:marBottom w:val="0"/>
      <w:divBdr>
        <w:top w:val="none" w:sz="0" w:space="0" w:color="auto"/>
        <w:left w:val="none" w:sz="0" w:space="0" w:color="auto"/>
        <w:bottom w:val="none" w:sz="0" w:space="0" w:color="auto"/>
        <w:right w:val="none" w:sz="0" w:space="0" w:color="auto"/>
      </w:divBdr>
    </w:div>
    <w:div w:id="332954061">
      <w:bodyDiv w:val="1"/>
      <w:marLeft w:val="0"/>
      <w:marRight w:val="0"/>
      <w:marTop w:val="0"/>
      <w:marBottom w:val="0"/>
      <w:divBdr>
        <w:top w:val="none" w:sz="0" w:space="0" w:color="auto"/>
        <w:left w:val="none" w:sz="0" w:space="0" w:color="auto"/>
        <w:bottom w:val="none" w:sz="0" w:space="0" w:color="auto"/>
        <w:right w:val="none" w:sz="0" w:space="0" w:color="auto"/>
      </w:divBdr>
      <w:divsChild>
        <w:div w:id="1523932714">
          <w:marLeft w:val="0"/>
          <w:marRight w:val="0"/>
          <w:marTop w:val="0"/>
          <w:marBottom w:val="0"/>
          <w:divBdr>
            <w:top w:val="none" w:sz="0" w:space="0" w:color="auto"/>
            <w:left w:val="none" w:sz="0" w:space="0" w:color="auto"/>
            <w:bottom w:val="none" w:sz="0" w:space="0" w:color="auto"/>
            <w:right w:val="none" w:sz="0" w:space="0" w:color="auto"/>
          </w:divBdr>
          <w:divsChild>
            <w:div w:id="4984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1668">
      <w:bodyDiv w:val="1"/>
      <w:marLeft w:val="0"/>
      <w:marRight w:val="0"/>
      <w:marTop w:val="0"/>
      <w:marBottom w:val="0"/>
      <w:divBdr>
        <w:top w:val="none" w:sz="0" w:space="0" w:color="auto"/>
        <w:left w:val="none" w:sz="0" w:space="0" w:color="auto"/>
        <w:bottom w:val="none" w:sz="0" w:space="0" w:color="auto"/>
        <w:right w:val="none" w:sz="0" w:space="0" w:color="auto"/>
      </w:divBdr>
      <w:divsChild>
        <w:div w:id="493881842">
          <w:marLeft w:val="0"/>
          <w:marRight w:val="0"/>
          <w:marTop w:val="0"/>
          <w:marBottom w:val="0"/>
          <w:divBdr>
            <w:top w:val="none" w:sz="0" w:space="0" w:color="auto"/>
            <w:left w:val="none" w:sz="0" w:space="0" w:color="auto"/>
            <w:bottom w:val="none" w:sz="0" w:space="0" w:color="auto"/>
            <w:right w:val="none" w:sz="0" w:space="0" w:color="auto"/>
          </w:divBdr>
          <w:divsChild>
            <w:div w:id="16536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8390">
      <w:bodyDiv w:val="1"/>
      <w:marLeft w:val="0"/>
      <w:marRight w:val="0"/>
      <w:marTop w:val="0"/>
      <w:marBottom w:val="0"/>
      <w:divBdr>
        <w:top w:val="none" w:sz="0" w:space="0" w:color="auto"/>
        <w:left w:val="none" w:sz="0" w:space="0" w:color="auto"/>
        <w:bottom w:val="none" w:sz="0" w:space="0" w:color="auto"/>
        <w:right w:val="none" w:sz="0" w:space="0" w:color="auto"/>
      </w:divBdr>
    </w:div>
    <w:div w:id="834153881">
      <w:bodyDiv w:val="1"/>
      <w:marLeft w:val="0"/>
      <w:marRight w:val="0"/>
      <w:marTop w:val="0"/>
      <w:marBottom w:val="0"/>
      <w:divBdr>
        <w:top w:val="none" w:sz="0" w:space="0" w:color="auto"/>
        <w:left w:val="none" w:sz="0" w:space="0" w:color="auto"/>
        <w:bottom w:val="none" w:sz="0" w:space="0" w:color="auto"/>
        <w:right w:val="none" w:sz="0" w:space="0" w:color="auto"/>
      </w:divBdr>
    </w:div>
    <w:div w:id="865949183">
      <w:bodyDiv w:val="1"/>
      <w:marLeft w:val="0"/>
      <w:marRight w:val="0"/>
      <w:marTop w:val="0"/>
      <w:marBottom w:val="0"/>
      <w:divBdr>
        <w:top w:val="none" w:sz="0" w:space="0" w:color="auto"/>
        <w:left w:val="none" w:sz="0" w:space="0" w:color="auto"/>
        <w:bottom w:val="none" w:sz="0" w:space="0" w:color="auto"/>
        <w:right w:val="none" w:sz="0" w:space="0" w:color="auto"/>
      </w:divBdr>
    </w:div>
    <w:div w:id="1041173607">
      <w:bodyDiv w:val="1"/>
      <w:marLeft w:val="0"/>
      <w:marRight w:val="0"/>
      <w:marTop w:val="0"/>
      <w:marBottom w:val="0"/>
      <w:divBdr>
        <w:top w:val="none" w:sz="0" w:space="0" w:color="auto"/>
        <w:left w:val="none" w:sz="0" w:space="0" w:color="auto"/>
        <w:bottom w:val="none" w:sz="0" w:space="0" w:color="auto"/>
        <w:right w:val="none" w:sz="0" w:space="0" w:color="auto"/>
      </w:divBdr>
    </w:div>
    <w:div w:id="19533944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zoossa.com.au/careers/"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ssel\Downloads\Zoos%20SA%20Document%20Template%20-%20Borderl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D49EFC17F7780D4A894232668C0D4F0F" ma:contentTypeVersion="0" ma:contentTypeDescription="Create a new document." ma:contentTypeScope="" ma:versionID="0bc1aa9371548c8f29a7edee41f69b97">
  <xsd:schema xmlns:xsd="http://www.w3.org/2001/XMLSchema" xmlns:xs="http://www.w3.org/2001/XMLSchema" xmlns:p="http://schemas.microsoft.com/office/2006/metadata/properties" xmlns:ns2="2e89b1ce-1735-4462-821d-173bb4a964ed" targetNamespace="http://schemas.microsoft.com/office/2006/metadata/properties" ma:root="true" ma:fieldsID="bbc31f4d4c733bbd3c9a490863ef9325" ns2:_="">
    <xsd:import namespace="2e89b1ce-1735-4462-821d-173bb4a964e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b1ce-1735-4462-821d-173bb4a964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2e89b1ce-1735-4462-821d-173bb4a964ed">WTXKPPC3J2HT-154-15</_dlc_DocId>
    <_dlc_DocIdUrl xmlns="2e89b1ce-1735-4462-821d-173bb4a964ed">
      <Url>http://jungledrum.zoossa.com.au/_layouts/15/DocIdRedir.aspx?ID=WTXKPPC3J2HT-154-15</Url>
      <Description>WTXKPPC3J2HT-154-15</Description>
    </_dlc_DocIdUrl>
  </documentManagement>
</p:properties>
</file>

<file path=customXml/itemProps1.xml><?xml version="1.0" encoding="utf-8"?>
<ds:datastoreItem xmlns:ds="http://schemas.openxmlformats.org/officeDocument/2006/customXml" ds:itemID="{86A25589-D92A-4150-BA3D-360C18638F47}">
  <ds:schemaRefs>
    <ds:schemaRef ds:uri="http://schemas.microsoft.com/sharepoint/v3/contenttype/forms"/>
  </ds:schemaRefs>
</ds:datastoreItem>
</file>

<file path=customXml/itemProps2.xml><?xml version="1.0" encoding="utf-8"?>
<ds:datastoreItem xmlns:ds="http://schemas.openxmlformats.org/officeDocument/2006/customXml" ds:itemID="{10FCD212-C2F9-4D0C-945B-8AE690DDBC6F}">
  <ds:schemaRefs>
    <ds:schemaRef ds:uri="http://schemas.microsoft.com/sharepoint/events"/>
  </ds:schemaRefs>
</ds:datastoreItem>
</file>

<file path=customXml/itemProps3.xml><?xml version="1.0" encoding="utf-8"?>
<ds:datastoreItem xmlns:ds="http://schemas.openxmlformats.org/officeDocument/2006/customXml" ds:itemID="{90130975-94E6-47FD-950F-171C2C659516}">
  <ds:schemaRefs>
    <ds:schemaRef ds:uri="http://schemas.openxmlformats.org/officeDocument/2006/bibliography"/>
  </ds:schemaRefs>
</ds:datastoreItem>
</file>

<file path=customXml/itemProps4.xml><?xml version="1.0" encoding="utf-8"?>
<ds:datastoreItem xmlns:ds="http://schemas.openxmlformats.org/officeDocument/2006/customXml" ds:itemID="{7672DDC6-FF85-4626-B4BF-D18326FF5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b1ce-1735-4462-821d-173bb4a964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F434E36-C57C-4EE5-B567-30CF193F575D}">
  <ds:schemaRefs>
    <ds:schemaRef ds:uri="http://schemas.microsoft.com/office/2006/metadata/properties"/>
    <ds:schemaRef ds:uri="http://schemas.microsoft.com/office/infopath/2007/PartnerControls"/>
    <ds:schemaRef ds:uri="2e89b1ce-1735-4462-821d-173bb4a964ed"/>
  </ds:schemaRefs>
</ds:datastoreItem>
</file>

<file path=docProps/app.xml><?xml version="1.0" encoding="utf-8"?>
<Properties xmlns="http://schemas.openxmlformats.org/officeDocument/2006/extended-properties" xmlns:vt="http://schemas.openxmlformats.org/officeDocument/2006/docPropsVTypes">
  <Template>Zoos SA Document Template - Borderless</Template>
  <TotalTime>60</TotalTime>
  <Pages>2</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Zoossa</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Alison Hassel</dc:creator>
  <cp:lastModifiedBy>Todd Sando</cp:lastModifiedBy>
  <cp:revision>11</cp:revision>
  <cp:lastPrinted>2021-05-18T06:19:00Z</cp:lastPrinted>
  <dcterms:created xsi:type="dcterms:W3CDTF">2024-01-29T03:35:00Z</dcterms:created>
  <dcterms:modified xsi:type="dcterms:W3CDTF">2025-04-13T23:19:00Z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2014-07-22T00:00:00Z</vt:filetime>
  </property>
  <property fmtid="{D5CDD505-2E9C-101B-9397-08002B2CF9AE}" pid="3" name="LastSaved">
    <vt:filetime>2014-07-22T00:00:00Z</vt:filetime>
  </property>
  <property fmtid="{D5CDD505-2E9C-101B-9397-08002B2CF9AE}" pid="4" name="ContentTypeId">
    <vt:lpwstr>0x010100D49EFC17F7780D4A894232668C0D4F0F</vt:lpwstr>
  </property>
  <property fmtid="{D5CDD505-2E9C-101B-9397-08002B2CF9AE}" pid="5" name="_dlc_DocIdItemGuid">
    <vt:lpwstr>a371b41a-ab85-46c9-b3ff-ebbe0c66cd98</vt:lpwstr>
  </property>
</Properties>
</file>